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F6B" w:rsidRDefault="00732F6B" w:rsidP="00732F6B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應用日語學系「日語小天使」名單</w:t>
      </w: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527"/>
        <w:gridCol w:w="1319"/>
        <w:gridCol w:w="1667"/>
        <w:gridCol w:w="1407"/>
        <w:gridCol w:w="2733"/>
        <w:gridCol w:w="2553"/>
      </w:tblGrid>
      <w:tr w:rsidR="00732F6B" w:rsidRPr="00732F6B" w:rsidTr="00732F6B">
        <w:tc>
          <w:tcPr>
            <w:tcW w:w="527" w:type="dxa"/>
          </w:tcPr>
          <w:p w:rsidR="00732F6B" w:rsidRPr="00732F6B" w:rsidRDefault="00732F6B" w:rsidP="00732F6B">
            <w:pPr>
              <w:rPr>
                <w:rFonts w:ascii="標楷體" w:eastAsia="標楷體" w:hAnsi="標楷體"/>
              </w:rPr>
            </w:pPr>
          </w:p>
        </w:tc>
        <w:tc>
          <w:tcPr>
            <w:tcW w:w="1319" w:type="dxa"/>
            <w:vAlign w:val="center"/>
          </w:tcPr>
          <w:p w:rsidR="00732F6B" w:rsidRPr="00732F6B" w:rsidRDefault="00732F6B" w:rsidP="00732F6B">
            <w:pPr>
              <w:jc w:val="center"/>
              <w:rPr>
                <w:rFonts w:ascii="標楷體" w:eastAsia="標楷體" w:hAnsi="標楷體"/>
                <w:b/>
              </w:rPr>
            </w:pPr>
            <w:r w:rsidRPr="00732F6B">
              <w:rPr>
                <w:rFonts w:ascii="標楷體" w:eastAsia="標楷體" w:hAnsi="標楷體" w:hint="eastAsia"/>
                <w:b/>
              </w:rPr>
              <w:t>班級</w:t>
            </w:r>
          </w:p>
        </w:tc>
        <w:tc>
          <w:tcPr>
            <w:tcW w:w="1667" w:type="dxa"/>
            <w:vAlign w:val="center"/>
          </w:tcPr>
          <w:p w:rsidR="00732F6B" w:rsidRPr="00732F6B" w:rsidRDefault="00732F6B" w:rsidP="00732F6B">
            <w:pPr>
              <w:jc w:val="center"/>
              <w:rPr>
                <w:rFonts w:ascii="標楷體" w:eastAsia="標楷體" w:hAnsi="標楷體"/>
                <w:b/>
              </w:rPr>
            </w:pPr>
            <w:r w:rsidRPr="00732F6B">
              <w:rPr>
                <w:rFonts w:ascii="標楷體" w:eastAsia="標楷體" w:hAnsi="標楷體" w:hint="eastAsia"/>
                <w:b/>
              </w:rPr>
              <w:t>學號</w:t>
            </w:r>
          </w:p>
        </w:tc>
        <w:tc>
          <w:tcPr>
            <w:tcW w:w="1407" w:type="dxa"/>
            <w:vAlign w:val="center"/>
          </w:tcPr>
          <w:p w:rsidR="00732F6B" w:rsidRPr="00732F6B" w:rsidRDefault="00732F6B" w:rsidP="00732F6B">
            <w:pPr>
              <w:jc w:val="center"/>
              <w:rPr>
                <w:rFonts w:ascii="標楷體" w:eastAsia="標楷體" w:hAnsi="標楷體"/>
                <w:b/>
              </w:rPr>
            </w:pPr>
            <w:r w:rsidRPr="00732F6B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2733" w:type="dxa"/>
            <w:vAlign w:val="center"/>
          </w:tcPr>
          <w:p w:rsidR="00732F6B" w:rsidRPr="00732F6B" w:rsidRDefault="00732F6B" w:rsidP="00B5189A">
            <w:pPr>
              <w:jc w:val="both"/>
              <w:rPr>
                <w:rFonts w:ascii="標楷體" w:eastAsia="標楷體" w:hAnsi="標楷體"/>
              </w:rPr>
            </w:pPr>
            <w:r w:rsidRPr="00732F6B">
              <w:rPr>
                <w:rFonts w:ascii="標楷體" w:eastAsia="標楷體" w:hAnsi="標楷體" w:hint="eastAsia"/>
                <w:b/>
              </w:rPr>
              <w:t>每周可提供輔導時間</w:t>
            </w:r>
          </w:p>
        </w:tc>
        <w:tc>
          <w:tcPr>
            <w:tcW w:w="2553" w:type="dxa"/>
            <w:vAlign w:val="center"/>
          </w:tcPr>
          <w:p w:rsidR="00732F6B" w:rsidRPr="00732F6B" w:rsidRDefault="00732F6B" w:rsidP="00732F6B">
            <w:pPr>
              <w:jc w:val="center"/>
              <w:rPr>
                <w:rFonts w:ascii="標楷體" w:eastAsia="標楷體" w:hAnsi="標楷體"/>
                <w:b/>
              </w:rPr>
            </w:pPr>
            <w:r w:rsidRPr="00732F6B">
              <w:rPr>
                <w:rFonts w:ascii="標楷體" w:eastAsia="標楷體" w:hAnsi="標楷體" w:hint="eastAsia"/>
                <w:b/>
                <w:sz w:val="28"/>
                <w:szCs w:val="28"/>
              </w:rPr>
              <w:t>可輔導項目</w:t>
            </w:r>
          </w:p>
        </w:tc>
      </w:tr>
      <w:tr w:rsidR="00B5189A" w:rsidRPr="00732F6B" w:rsidTr="000B0562">
        <w:trPr>
          <w:trHeight w:val="567"/>
        </w:trPr>
        <w:tc>
          <w:tcPr>
            <w:tcW w:w="527" w:type="dxa"/>
            <w:vAlign w:val="center"/>
          </w:tcPr>
          <w:p w:rsidR="00B5189A" w:rsidRPr="00732F6B" w:rsidRDefault="00B5189A" w:rsidP="00B5189A">
            <w:pPr>
              <w:rPr>
                <w:rFonts w:ascii="標楷體" w:eastAsia="標楷體" w:hAnsi="標楷體"/>
              </w:rPr>
            </w:pPr>
            <w:r w:rsidRPr="00732F6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319" w:type="dxa"/>
            <w:vAlign w:val="center"/>
          </w:tcPr>
          <w:p w:rsidR="00B5189A" w:rsidRPr="00732F6B" w:rsidRDefault="00B5189A" w:rsidP="00B5189A">
            <w:pPr>
              <w:jc w:val="center"/>
              <w:rPr>
                <w:rFonts w:ascii="標楷體" w:eastAsia="標楷體" w:hAnsi="標楷體"/>
              </w:rPr>
            </w:pPr>
            <w:r w:rsidRPr="00732F6B">
              <w:rPr>
                <w:rFonts w:ascii="標楷體" w:eastAsia="標楷體" w:hAnsi="標楷體" w:hint="eastAsia"/>
              </w:rPr>
              <w:t>應日四甲</w:t>
            </w:r>
          </w:p>
        </w:tc>
        <w:tc>
          <w:tcPr>
            <w:tcW w:w="1667" w:type="dxa"/>
            <w:vAlign w:val="center"/>
          </w:tcPr>
          <w:p w:rsidR="00B5189A" w:rsidRPr="00732F6B" w:rsidRDefault="00B5189A" w:rsidP="00B5189A">
            <w:pPr>
              <w:jc w:val="center"/>
              <w:rPr>
                <w:rFonts w:ascii="標楷體" w:eastAsia="標楷體" w:hAnsi="標楷體"/>
              </w:rPr>
            </w:pPr>
            <w:r w:rsidRPr="00732F6B">
              <w:rPr>
                <w:rFonts w:ascii="標楷體" w:eastAsia="標楷體" w:hAnsi="標楷體"/>
              </w:rPr>
              <w:t>CDN104007</w:t>
            </w:r>
          </w:p>
        </w:tc>
        <w:tc>
          <w:tcPr>
            <w:tcW w:w="1407" w:type="dxa"/>
            <w:vAlign w:val="center"/>
          </w:tcPr>
          <w:p w:rsidR="00B5189A" w:rsidRPr="00732F6B" w:rsidRDefault="00B5189A" w:rsidP="00B5189A">
            <w:pPr>
              <w:jc w:val="center"/>
              <w:rPr>
                <w:rFonts w:ascii="標楷體" w:eastAsia="標楷體" w:hAnsi="標楷體"/>
              </w:rPr>
            </w:pPr>
            <w:r w:rsidRPr="00732F6B">
              <w:rPr>
                <w:rFonts w:ascii="標楷體" w:eastAsia="標楷體" w:hAnsi="標楷體" w:hint="eastAsia"/>
              </w:rPr>
              <w:t>陳韋良</w:t>
            </w:r>
          </w:p>
        </w:tc>
        <w:tc>
          <w:tcPr>
            <w:tcW w:w="2733" w:type="dxa"/>
            <w:vAlign w:val="center"/>
          </w:tcPr>
          <w:p w:rsidR="00B5189A" w:rsidRPr="00732F6B" w:rsidRDefault="00B5189A" w:rsidP="00B5189A">
            <w:pPr>
              <w:jc w:val="both"/>
              <w:rPr>
                <w:rFonts w:ascii="標楷體" w:eastAsia="標楷體" w:hAnsi="標楷體"/>
              </w:rPr>
            </w:pPr>
            <w:r w:rsidRPr="00732F6B">
              <w:rPr>
                <w:rFonts w:ascii="標楷體" w:eastAsia="標楷體" w:hAnsi="標楷體" w:hint="eastAsia"/>
              </w:rPr>
              <w:t>(</w:t>
            </w:r>
            <w:proofErr w:type="gramStart"/>
            <w:r w:rsidRPr="00732F6B">
              <w:rPr>
                <w:rFonts w:ascii="標楷體" w:eastAsia="標楷體" w:hAnsi="標楷體" w:hint="eastAsia"/>
              </w:rPr>
              <w:t>一</w:t>
            </w:r>
            <w:proofErr w:type="gramEnd"/>
            <w:r w:rsidRPr="00732F6B">
              <w:rPr>
                <w:rFonts w:ascii="標楷體" w:eastAsia="標楷體" w:hAnsi="標楷體" w:hint="eastAsia"/>
              </w:rPr>
              <w:t>)～ (四)晚上、(二) 第56節</w:t>
            </w:r>
          </w:p>
        </w:tc>
        <w:tc>
          <w:tcPr>
            <w:tcW w:w="2553" w:type="dxa"/>
            <w:vAlign w:val="center"/>
          </w:tcPr>
          <w:p w:rsidR="00B5189A" w:rsidRPr="00732F6B" w:rsidRDefault="00B5189A" w:rsidP="00B5189A">
            <w:pPr>
              <w:jc w:val="both"/>
              <w:rPr>
                <w:rFonts w:ascii="標楷體" w:eastAsia="標楷體" w:hAnsi="標楷體"/>
              </w:rPr>
            </w:pPr>
            <w:r w:rsidRPr="00732F6B">
              <w:rPr>
                <w:rFonts w:ascii="標楷體" w:eastAsia="標楷體" w:hAnsi="標楷體" w:hint="eastAsia"/>
              </w:rPr>
              <w:t>會話練習、作文、日語學習以及畢業門檻相關輔導</w:t>
            </w:r>
          </w:p>
        </w:tc>
      </w:tr>
      <w:tr w:rsidR="00B5189A" w:rsidRPr="00732F6B" w:rsidTr="000B0562">
        <w:trPr>
          <w:trHeight w:val="567"/>
        </w:trPr>
        <w:tc>
          <w:tcPr>
            <w:tcW w:w="527" w:type="dxa"/>
            <w:vAlign w:val="center"/>
          </w:tcPr>
          <w:p w:rsidR="00B5189A" w:rsidRPr="00732F6B" w:rsidRDefault="00B5189A" w:rsidP="00B5189A">
            <w:pPr>
              <w:rPr>
                <w:rFonts w:ascii="標楷體" w:eastAsia="標楷體" w:hAnsi="標楷體"/>
              </w:rPr>
            </w:pPr>
            <w:r w:rsidRPr="00732F6B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319" w:type="dxa"/>
            <w:vAlign w:val="center"/>
          </w:tcPr>
          <w:p w:rsidR="00B5189A" w:rsidRPr="00732F6B" w:rsidRDefault="00B5189A" w:rsidP="00B5189A">
            <w:pPr>
              <w:jc w:val="center"/>
              <w:rPr>
                <w:rFonts w:ascii="標楷體" w:eastAsia="標楷體" w:hAnsi="標楷體"/>
              </w:rPr>
            </w:pPr>
            <w:r w:rsidRPr="00732F6B">
              <w:rPr>
                <w:rFonts w:ascii="標楷體" w:eastAsia="標楷體" w:hAnsi="標楷體" w:hint="eastAsia"/>
              </w:rPr>
              <w:t>應日四甲</w:t>
            </w:r>
          </w:p>
        </w:tc>
        <w:tc>
          <w:tcPr>
            <w:tcW w:w="1667" w:type="dxa"/>
            <w:vAlign w:val="center"/>
          </w:tcPr>
          <w:p w:rsidR="00B5189A" w:rsidRPr="00732F6B" w:rsidRDefault="00B5189A" w:rsidP="00B5189A">
            <w:pPr>
              <w:jc w:val="center"/>
              <w:rPr>
                <w:rFonts w:ascii="標楷體" w:eastAsia="標楷體" w:hAnsi="標楷體"/>
              </w:rPr>
            </w:pPr>
            <w:r w:rsidRPr="00732F6B">
              <w:rPr>
                <w:rFonts w:ascii="標楷體" w:eastAsia="標楷體" w:hAnsi="標楷體"/>
              </w:rPr>
              <w:t>CDN104020</w:t>
            </w:r>
          </w:p>
        </w:tc>
        <w:tc>
          <w:tcPr>
            <w:tcW w:w="1407" w:type="dxa"/>
            <w:vAlign w:val="center"/>
          </w:tcPr>
          <w:p w:rsidR="00B5189A" w:rsidRPr="00732F6B" w:rsidRDefault="00B5189A" w:rsidP="00B5189A">
            <w:pPr>
              <w:jc w:val="center"/>
              <w:rPr>
                <w:rFonts w:ascii="標楷體" w:eastAsia="標楷體" w:hAnsi="標楷體"/>
              </w:rPr>
            </w:pPr>
            <w:r w:rsidRPr="00732F6B">
              <w:rPr>
                <w:rFonts w:ascii="標楷體" w:eastAsia="標楷體" w:hAnsi="標楷體" w:hint="eastAsia"/>
              </w:rPr>
              <w:t>黃</w:t>
            </w:r>
            <w:proofErr w:type="gramStart"/>
            <w:r w:rsidRPr="00732F6B">
              <w:rPr>
                <w:rFonts w:ascii="標楷體" w:eastAsia="標楷體" w:hAnsi="標楷體" w:hint="eastAsia"/>
              </w:rPr>
              <w:t>渟芸</w:t>
            </w:r>
            <w:proofErr w:type="gramEnd"/>
          </w:p>
        </w:tc>
        <w:tc>
          <w:tcPr>
            <w:tcW w:w="2733" w:type="dxa"/>
            <w:vAlign w:val="center"/>
          </w:tcPr>
          <w:p w:rsidR="00B5189A" w:rsidRPr="00732F6B" w:rsidRDefault="00B5189A" w:rsidP="00B5189A">
            <w:pPr>
              <w:jc w:val="both"/>
              <w:rPr>
                <w:rFonts w:ascii="標楷體" w:eastAsia="標楷體" w:hAnsi="標楷體"/>
              </w:rPr>
            </w:pPr>
            <w:r w:rsidRPr="00732F6B">
              <w:rPr>
                <w:rFonts w:ascii="標楷體" w:eastAsia="標楷體" w:hAnsi="標楷體" w:hint="eastAsia"/>
              </w:rPr>
              <w:t>(二) 第2～4節、(四) 第2～4節</w:t>
            </w:r>
          </w:p>
        </w:tc>
        <w:tc>
          <w:tcPr>
            <w:tcW w:w="2553" w:type="dxa"/>
            <w:vAlign w:val="center"/>
          </w:tcPr>
          <w:p w:rsidR="00B5189A" w:rsidRPr="00732F6B" w:rsidRDefault="00B5189A" w:rsidP="00B5189A">
            <w:pPr>
              <w:jc w:val="both"/>
              <w:rPr>
                <w:rFonts w:ascii="標楷體" w:eastAsia="標楷體" w:hAnsi="標楷體"/>
              </w:rPr>
            </w:pPr>
            <w:r w:rsidRPr="00732F6B">
              <w:rPr>
                <w:rFonts w:ascii="標楷體" w:eastAsia="標楷體" w:hAnsi="標楷體" w:hint="eastAsia"/>
              </w:rPr>
              <w:t>會話練習、日語學習以及畢業門檻相關輔導</w:t>
            </w:r>
          </w:p>
        </w:tc>
      </w:tr>
      <w:tr w:rsidR="00B5189A" w:rsidRPr="00732F6B" w:rsidTr="00732F6B">
        <w:trPr>
          <w:trHeight w:val="567"/>
        </w:trPr>
        <w:tc>
          <w:tcPr>
            <w:tcW w:w="527" w:type="dxa"/>
            <w:vAlign w:val="center"/>
          </w:tcPr>
          <w:p w:rsidR="00B5189A" w:rsidRPr="00732F6B" w:rsidRDefault="00B5189A" w:rsidP="00B5189A">
            <w:pPr>
              <w:rPr>
                <w:rFonts w:ascii="標楷體" w:eastAsia="標楷體" w:hAnsi="標楷體"/>
              </w:rPr>
            </w:pPr>
            <w:r w:rsidRPr="00732F6B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319" w:type="dxa"/>
            <w:vAlign w:val="center"/>
          </w:tcPr>
          <w:p w:rsidR="00B5189A" w:rsidRPr="00732F6B" w:rsidRDefault="00B5189A" w:rsidP="00B5189A">
            <w:pPr>
              <w:jc w:val="center"/>
              <w:rPr>
                <w:rFonts w:ascii="標楷體" w:eastAsia="標楷體" w:hAnsi="標楷體"/>
              </w:rPr>
            </w:pPr>
            <w:r w:rsidRPr="00732F6B">
              <w:rPr>
                <w:rFonts w:ascii="標楷體" w:eastAsia="標楷體" w:hAnsi="標楷體" w:hint="eastAsia"/>
              </w:rPr>
              <w:t>應日四甲</w:t>
            </w:r>
          </w:p>
        </w:tc>
        <w:tc>
          <w:tcPr>
            <w:tcW w:w="1667" w:type="dxa"/>
            <w:vAlign w:val="center"/>
          </w:tcPr>
          <w:p w:rsidR="00B5189A" w:rsidRPr="00732F6B" w:rsidRDefault="00B5189A" w:rsidP="00B5189A">
            <w:pPr>
              <w:jc w:val="center"/>
              <w:rPr>
                <w:rFonts w:ascii="標楷體" w:eastAsia="標楷體" w:hAnsi="標楷體"/>
              </w:rPr>
            </w:pPr>
            <w:r w:rsidRPr="00732F6B">
              <w:rPr>
                <w:rFonts w:ascii="標楷體" w:eastAsia="標楷體" w:hAnsi="標楷體"/>
              </w:rPr>
              <w:t>CDN104025</w:t>
            </w:r>
          </w:p>
        </w:tc>
        <w:tc>
          <w:tcPr>
            <w:tcW w:w="1407" w:type="dxa"/>
            <w:vAlign w:val="center"/>
          </w:tcPr>
          <w:p w:rsidR="00B5189A" w:rsidRPr="00732F6B" w:rsidRDefault="00B5189A" w:rsidP="00B5189A">
            <w:pPr>
              <w:jc w:val="center"/>
              <w:rPr>
                <w:rFonts w:ascii="標楷體" w:eastAsia="標楷體" w:hAnsi="標楷體"/>
              </w:rPr>
            </w:pPr>
            <w:r w:rsidRPr="00732F6B">
              <w:rPr>
                <w:rFonts w:ascii="標楷體" w:eastAsia="標楷體" w:hAnsi="標楷體" w:hint="eastAsia"/>
              </w:rPr>
              <w:t>劉佳欣</w:t>
            </w:r>
          </w:p>
        </w:tc>
        <w:tc>
          <w:tcPr>
            <w:tcW w:w="2733" w:type="dxa"/>
            <w:vAlign w:val="center"/>
          </w:tcPr>
          <w:p w:rsidR="00B5189A" w:rsidRPr="00732F6B" w:rsidRDefault="00B5189A" w:rsidP="00B5189A">
            <w:pPr>
              <w:jc w:val="both"/>
              <w:rPr>
                <w:rFonts w:ascii="標楷體" w:eastAsia="標楷體" w:hAnsi="標楷體"/>
              </w:rPr>
            </w:pPr>
            <w:r w:rsidRPr="00732F6B">
              <w:rPr>
                <w:rFonts w:ascii="標楷體" w:eastAsia="標楷體" w:hAnsi="標楷體" w:hint="eastAsia"/>
              </w:rPr>
              <w:t>(</w:t>
            </w:r>
            <w:proofErr w:type="gramStart"/>
            <w:r w:rsidRPr="00732F6B">
              <w:rPr>
                <w:rFonts w:ascii="標楷體" w:eastAsia="標楷體" w:hAnsi="標楷體" w:hint="eastAsia"/>
              </w:rPr>
              <w:t>一</w:t>
            </w:r>
            <w:proofErr w:type="gramEnd"/>
            <w:r w:rsidRPr="00732F6B">
              <w:rPr>
                <w:rFonts w:ascii="標楷體" w:eastAsia="標楷體" w:hAnsi="標楷體" w:hint="eastAsia"/>
              </w:rPr>
              <w:t>) 第56節、(二) 第5～8節</w:t>
            </w:r>
          </w:p>
        </w:tc>
        <w:tc>
          <w:tcPr>
            <w:tcW w:w="2553" w:type="dxa"/>
            <w:vAlign w:val="center"/>
          </w:tcPr>
          <w:p w:rsidR="00B5189A" w:rsidRPr="00732F6B" w:rsidRDefault="00B5189A" w:rsidP="00B5189A">
            <w:pPr>
              <w:jc w:val="both"/>
              <w:rPr>
                <w:rFonts w:ascii="標楷體" w:eastAsia="標楷體" w:hAnsi="標楷體"/>
              </w:rPr>
            </w:pPr>
            <w:r w:rsidRPr="00732F6B">
              <w:rPr>
                <w:rFonts w:ascii="標楷體" w:eastAsia="標楷體" w:hAnsi="標楷體" w:hint="eastAsia"/>
              </w:rPr>
              <w:t>會話練習、日語學習以及畢業門檻相關輔導</w:t>
            </w:r>
          </w:p>
        </w:tc>
      </w:tr>
      <w:tr w:rsidR="00B5189A" w:rsidRPr="00732F6B" w:rsidTr="00732F6B">
        <w:trPr>
          <w:trHeight w:val="567"/>
        </w:trPr>
        <w:tc>
          <w:tcPr>
            <w:tcW w:w="527" w:type="dxa"/>
            <w:vAlign w:val="center"/>
          </w:tcPr>
          <w:p w:rsidR="00B5189A" w:rsidRPr="00732F6B" w:rsidRDefault="00B5189A" w:rsidP="00B5189A">
            <w:pPr>
              <w:rPr>
                <w:rFonts w:ascii="標楷體" w:eastAsia="標楷體" w:hAnsi="標楷體"/>
              </w:rPr>
            </w:pPr>
            <w:r w:rsidRPr="00732F6B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319" w:type="dxa"/>
            <w:vAlign w:val="center"/>
          </w:tcPr>
          <w:p w:rsidR="00B5189A" w:rsidRPr="00732F6B" w:rsidRDefault="00B5189A" w:rsidP="00B5189A">
            <w:pPr>
              <w:jc w:val="center"/>
              <w:rPr>
                <w:rFonts w:ascii="標楷體" w:eastAsia="標楷體" w:hAnsi="標楷體"/>
              </w:rPr>
            </w:pPr>
            <w:r w:rsidRPr="00732F6B">
              <w:rPr>
                <w:rFonts w:ascii="標楷體" w:eastAsia="標楷體" w:hAnsi="標楷體" w:hint="eastAsia"/>
              </w:rPr>
              <w:t>應日四甲</w:t>
            </w:r>
          </w:p>
        </w:tc>
        <w:tc>
          <w:tcPr>
            <w:tcW w:w="1667" w:type="dxa"/>
            <w:vAlign w:val="center"/>
          </w:tcPr>
          <w:p w:rsidR="00B5189A" w:rsidRPr="00732F6B" w:rsidRDefault="00B5189A" w:rsidP="00B5189A">
            <w:pPr>
              <w:jc w:val="center"/>
              <w:rPr>
                <w:rFonts w:ascii="標楷體" w:eastAsia="標楷體" w:hAnsi="標楷體"/>
              </w:rPr>
            </w:pPr>
            <w:r w:rsidRPr="00732F6B">
              <w:rPr>
                <w:rFonts w:ascii="標楷體" w:eastAsia="標楷體" w:hAnsi="標楷體"/>
              </w:rPr>
              <w:t>CDN104043</w:t>
            </w:r>
          </w:p>
        </w:tc>
        <w:tc>
          <w:tcPr>
            <w:tcW w:w="1407" w:type="dxa"/>
            <w:vAlign w:val="center"/>
          </w:tcPr>
          <w:p w:rsidR="00B5189A" w:rsidRPr="00732F6B" w:rsidRDefault="00B5189A" w:rsidP="00B5189A">
            <w:pPr>
              <w:jc w:val="center"/>
              <w:rPr>
                <w:rFonts w:ascii="標楷體" w:eastAsia="標楷體" w:hAnsi="標楷體"/>
              </w:rPr>
            </w:pPr>
            <w:r w:rsidRPr="00732F6B">
              <w:rPr>
                <w:rFonts w:ascii="標楷體" w:eastAsia="標楷體" w:hAnsi="標楷體" w:hint="eastAsia"/>
              </w:rPr>
              <w:t>楊嘉倪</w:t>
            </w:r>
          </w:p>
        </w:tc>
        <w:tc>
          <w:tcPr>
            <w:tcW w:w="2733" w:type="dxa"/>
            <w:vAlign w:val="center"/>
          </w:tcPr>
          <w:p w:rsidR="00B5189A" w:rsidRPr="00732F6B" w:rsidRDefault="00B5189A" w:rsidP="00B5189A">
            <w:pPr>
              <w:jc w:val="both"/>
              <w:rPr>
                <w:rFonts w:ascii="標楷體" w:eastAsia="標楷體" w:hAnsi="標楷體"/>
              </w:rPr>
            </w:pPr>
            <w:r w:rsidRPr="00732F6B">
              <w:rPr>
                <w:rFonts w:ascii="標楷體" w:eastAsia="標楷體" w:hAnsi="標楷體" w:hint="eastAsia"/>
              </w:rPr>
              <w:t>(</w:t>
            </w:r>
            <w:proofErr w:type="gramStart"/>
            <w:r w:rsidRPr="00732F6B">
              <w:rPr>
                <w:rFonts w:ascii="標楷體" w:eastAsia="標楷體" w:hAnsi="標楷體" w:hint="eastAsia"/>
              </w:rPr>
              <w:t>一</w:t>
            </w:r>
            <w:proofErr w:type="gramEnd"/>
            <w:r w:rsidRPr="00732F6B">
              <w:rPr>
                <w:rFonts w:ascii="標楷體" w:eastAsia="標楷體" w:hAnsi="標楷體" w:hint="eastAsia"/>
              </w:rPr>
              <w:t>) 第56節、(二) 第78節、(四) 第78節</w:t>
            </w:r>
          </w:p>
        </w:tc>
        <w:tc>
          <w:tcPr>
            <w:tcW w:w="2553" w:type="dxa"/>
            <w:vAlign w:val="center"/>
          </w:tcPr>
          <w:p w:rsidR="00B5189A" w:rsidRPr="00732F6B" w:rsidRDefault="00B5189A" w:rsidP="00B5189A">
            <w:pPr>
              <w:jc w:val="both"/>
              <w:rPr>
                <w:rFonts w:ascii="標楷體" w:eastAsia="標楷體" w:hAnsi="標楷體"/>
              </w:rPr>
            </w:pPr>
            <w:r w:rsidRPr="00732F6B">
              <w:rPr>
                <w:rFonts w:ascii="標楷體" w:eastAsia="標楷體" w:hAnsi="標楷體" w:hint="eastAsia"/>
              </w:rPr>
              <w:t>會話練習、日語學習以及畢業門檻相關輔導</w:t>
            </w:r>
          </w:p>
        </w:tc>
      </w:tr>
      <w:tr w:rsidR="00B5189A" w:rsidRPr="00732F6B" w:rsidTr="00732F6B">
        <w:trPr>
          <w:trHeight w:val="567"/>
        </w:trPr>
        <w:tc>
          <w:tcPr>
            <w:tcW w:w="527" w:type="dxa"/>
            <w:vAlign w:val="center"/>
          </w:tcPr>
          <w:p w:rsidR="00B5189A" w:rsidRPr="00732F6B" w:rsidRDefault="00B5189A" w:rsidP="00B5189A">
            <w:pPr>
              <w:rPr>
                <w:rFonts w:ascii="標楷體" w:eastAsia="標楷體" w:hAnsi="標楷體"/>
              </w:rPr>
            </w:pPr>
            <w:r w:rsidRPr="00732F6B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319" w:type="dxa"/>
            <w:vAlign w:val="center"/>
          </w:tcPr>
          <w:p w:rsidR="00B5189A" w:rsidRPr="00732F6B" w:rsidRDefault="00B5189A" w:rsidP="00B5189A">
            <w:pPr>
              <w:jc w:val="center"/>
              <w:rPr>
                <w:rFonts w:ascii="標楷體" w:eastAsia="標楷體" w:hAnsi="標楷體"/>
              </w:rPr>
            </w:pPr>
            <w:r w:rsidRPr="00732F6B">
              <w:rPr>
                <w:rFonts w:ascii="標楷體" w:eastAsia="標楷體" w:hAnsi="標楷體" w:hint="eastAsia"/>
              </w:rPr>
              <w:t>應日四甲</w:t>
            </w:r>
          </w:p>
        </w:tc>
        <w:tc>
          <w:tcPr>
            <w:tcW w:w="1667" w:type="dxa"/>
            <w:vAlign w:val="center"/>
          </w:tcPr>
          <w:p w:rsidR="00B5189A" w:rsidRPr="00732F6B" w:rsidRDefault="00B5189A" w:rsidP="00B5189A">
            <w:pPr>
              <w:jc w:val="center"/>
              <w:rPr>
                <w:rFonts w:ascii="標楷體" w:eastAsia="標楷體" w:hAnsi="標楷體"/>
              </w:rPr>
            </w:pPr>
            <w:r w:rsidRPr="00732F6B">
              <w:rPr>
                <w:rFonts w:ascii="標楷體" w:eastAsia="標楷體" w:hAnsi="標楷體"/>
              </w:rPr>
              <w:t>CDN104045</w:t>
            </w:r>
          </w:p>
        </w:tc>
        <w:tc>
          <w:tcPr>
            <w:tcW w:w="1407" w:type="dxa"/>
            <w:vAlign w:val="center"/>
          </w:tcPr>
          <w:p w:rsidR="00B5189A" w:rsidRPr="00732F6B" w:rsidRDefault="00B5189A" w:rsidP="00B5189A">
            <w:pPr>
              <w:jc w:val="center"/>
              <w:rPr>
                <w:rFonts w:ascii="標楷體" w:eastAsia="標楷體" w:hAnsi="標楷體"/>
              </w:rPr>
            </w:pPr>
            <w:r w:rsidRPr="00732F6B">
              <w:rPr>
                <w:rFonts w:ascii="標楷體" w:eastAsia="標楷體" w:hAnsi="標楷體" w:hint="eastAsia"/>
              </w:rPr>
              <w:t>黃琬如</w:t>
            </w:r>
          </w:p>
        </w:tc>
        <w:tc>
          <w:tcPr>
            <w:tcW w:w="2733" w:type="dxa"/>
            <w:vAlign w:val="center"/>
          </w:tcPr>
          <w:p w:rsidR="00B5189A" w:rsidRPr="00732F6B" w:rsidRDefault="00B5189A" w:rsidP="00B5189A">
            <w:pPr>
              <w:jc w:val="both"/>
              <w:rPr>
                <w:rFonts w:ascii="標楷體" w:eastAsia="標楷體" w:hAnsi="標楷體"/>
              </w:rPr>
            </w:pPr>
            <w:r w:rsidRPr="00732F6B">
              <w:rPr>
                <w:rFonts w:ascii="標楷體" w:eastAsia="標楷體" w:hAnsi="標楷體" w:hint="eastAsia"/>
              </w:rPr>
              <w:t>(</w:t>
            </w:r>
            <w:proofErr w:type="gramStart"/>
            <w:r w:rsidRPr="00732F6B">
              <w:rPr>
                <w:rFonts w:ascii="標楷體" w:eastAsia="標楷體" w:hAnsi="標楷體" w:hint="eastAsia"/>
              </w:rPr>
              <w:t>一</w:t>
            </w:r>
            <w:proofErr w:type="gramEnd"/>
            <w:r w:rsidRPr="00732F6B">
              <w:rPr>
                <w:rFonts w:ascii="標楷體" w:eastAsia="標楷體" w:hAnsi="標楷體" w:hint="eastAsia"/>
              </w:rPr>
              <w:t>) 第5～晚上、(二) 第7～晚上、(三) 第56節</w:t>
            </w:r>
          </w:p>
        </w:tc>
        <w:tc>
          <w:tcPr>
            <w:tcW w:w="2553" w:type="dxa"/>
            <w:vAlign w:val="center"/>
          </w:tcPr>
          <w:p w:rsidR="00B5189A" w:rsidRPr="00732F6B" w:rsidRDefault="00B5189A" w:rsidP="00B5189A">
            <w:pPr>
              <w:jc w:val="both"/>
              <w:rPr>
                <w:rFonts w:ascii="標楷體" w:eastAsia="標楷體" w:hAnsi="標楷體"/>
              </w:rPr>
            </w:pPr>
            <w:r w:rsidRPr="00732F6B">
              <w:rPr>
                <w:rFonts w:ascii="標楷體" w:eastAsia="標楷體" w:hAnsi="標楷體" w:hint="eastAsia"/>
              </w:rPr>
              <w:t>日語能力檢定、會話練習、日語學習以及畢業門檻相關輔導</w:t>
            </w:r>
          </w:p>
        </w:tc>
      </w:tr>
      <w:tr w:rsidR="00B5189A" w:rsidRPr="00732F6B" w:rsidTr="00732F6B">
        <w:trPr>
          <w:trHeight w:val="567"/>
        </w:trPr>
        <w:tc>
          <w:tcPr>
            <w:tcW w:w="527" w:type="dxa"/>
            <w:vAlign w:val="center"/>
          </w:tcPr>
          <w:p w:rsidR="00B5189A" w:rsidRPr="00732F6B" w:rsidRDefault="00B5189A" w:rsidP="00B5189A">
            <w:pPr>
              <w:rPr>
                <w:rFonts w:ascii="標楷體" w:eastAsia="標楷體" w:hAnsi="標楷體"/>
              </w:rPr>
            </w:pPr>
            <w:r w:rsidRPr="00732F6B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319" w:type="dxa"/>
            <w:vAlign w:val="center"/>
          </w:tcPr>
          <w:p w:rsidR="00B5189A" w:rsidRPr="00732F6B" w:rsidRDefault="00B5189A" w:rsidP="00B5189A">
            <w:pPr>
              <w:jc w:val="center"/>
              <w:rPr>
                <w:rFonts w:ascii="標楷體" w:eastAsia="標楷體" w:hAnsi="標楷體"/>
              </w:rPr>
            </w:pPr>
            <w:r w:rsidRPr="00732F6B">
              <w:rPr>
                <w:rFonts w:ascii="標楷體" w:eastAsia="標楷體" w:hAnsi="標楷體" w:hint="eastAsia"/>
              </w:rPr>
              <w:t>應日四甲</w:t>
            </w:r>
          </w:p>
        </w:tc>
        <w:tc>
          <w:tcPr>
            <w:tcW w:w="1667" w:type="dxa"/>
            <w:vAlign w:val="center"/>
          </w:tcPr>
          <w:p w:rsidR="00B5189A" w:rsidRPr="00732F6B" w:rsidRDefault="00B5189A" w:rsidP="00B5189A">
            <w:pPr>
              <w:jc w:val="center"/>
              <w:rPr>
                <w:rFonts w:ascii="標楷體" w:eastAsia="標楷體" w:hAnsi="標楷體"/>
              </w:rPr>
            </w:pPr>
            <w:r w:rsidRPr="00732F6B">
              <w:rPr>
                <w:rFonts w:ascii="標楷體" w:eastAsia="標楷體" w:hAnsi="標楷體"/>
              </w:rPr>
              <w:t>CDN104056</w:t>
            </w:r>
          </w:p>
        </w:tc>
        <w:tc>
          <w:tcPr>
            <w:tcW w:w="1407" w:type="dxa"/>
            <w:vAlign w:val="center"/>
          </w:tcPr>
          <w:p w:rsidR="00B5189A" w:rsidRPr="00732F6B" w:rsidRDefault="00B5189A" w:rsidP="00B5189A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732F6B">
              <w:rPr>
                <w:rFonts w:ascii="標楷體" w:eastAsia="標楷體" w:hAnsi="標楷體" w:hint="eastAsia"/>
              </w:rPr>
              <w:t>洪童恩</w:t>
            </w:r>
            <w:proofErr w:type="gramEnd"/>
          </w:p>
        </w:tc>
        <w:tc>
          <w:tcPr>
            <w:tcW w:w="2733" w:type="dxa"/>
            <w:vAlign w:val="center"/>
          </w:tcPr>
          <w:p w:rsidR="00B5189A" w:rsidRPr="00732F6B" w:rsidRDefault="00B5189A" w:rsidP="00B5189A">
            <w:pPr>
              <w:jc w:val="both"/>
              <w:rPr>
                <w:rFonts w:ascii="標楷體" w:eastAsia="標楷體" w:hAnsi="標楷體"/>
              </w:rPr>
            </w:pPr>
            <w:r w:rsidRPr="00732F6B">
              <w:rPr>
                <w:rFonts w:ascii="標楷體" w:eastAsia="標楷體" w:hAnsi="標楷體" w:hint="eastAsia"/>
              </w:rPr>
              <w:t>(</w:t>
            </w:r>
            <w:proofErr w:type="gramStart"/>
            <w:r w:rsidRPr="00732F6B">
              <w:rPr>
                <w:rFonts w:ascii="標楷體" w:eastAsia="標楷體" w:hAnsi="標楷體" w:hint="eastAsia"/>
              </w:rPr>
              <w:t>一</w:t>
            </w:r>
            <w:proofErr w:type="gramEnd"/>
            <w:r w:rsidRPr="00732F6B">
              <w:rPr>
                <w:rFonts w:ascii="標楷體" w:eastAsia="標楷體" w:hAnsi="標楷體" w:hint="eastAsia"/>
              </w:rPr>
              <w:t>) 第78節、(二) 第1～6節、(四) 第3～6節</w:t>
            </w:r>
          </w:p>
        </w:tc>
        <w:tc>
          <w:tcPr>
            <w:tcW w:w="2553" w:type="dxa"/>
            <w:vAlign w:val="center"/>
          </w:tcPr>
          <w:p w:rsidR="00B5189A" w:rsidRPr="00732F6B" w:rsidRDefault="00B5189A" w:rsidP="00B5189A">
            <w:pPr>
              <w:jc w:val="both"/>
              <w:rPr>
                <w:rFonts w:ascii="標楷體" w:eastAsia="標楷體" w:hAnsi="標楷體"/>
              </w:rPr>
            </w:pPr>
            <w:r w:rsidRPr="00732F6B">
              <w:rPr>
                <w:rFonts w:ascii="標楷體" w:eastAsia="標楷體" w:hAnsi="標楷體" w:hint="eastAsia"/>
              </w:rPr>
              <w:t>日語能力檢定、會話練習、日語學習以及畢業門檻相關輔導</w:t>
            </w:r>
          </w:p>
        </w:tc>
      </w:tr>
      <w:tr w:rsidR="00B5189A" w:rsidRPr="00732F6B" w:rsidTr="00732F6B">
        <w:trPr>
          <w:trHeight w:val="567"/>
        </w:trPr>
        <w:tc>
          <w:tcPr>
            <w:tcW w:w="527" w:type="dxa"/>
            <w:vAlign w:val="center"/>
          </w:tcPr>
          <w:p w:rsidR="00B5189A" w:rsidRPr="00732F6B" w:rsidRDefault="00B5189A" w:rsidP="00B5189A">
            <w:pPr>
              <w:rPr>
                <w:rFonts w:ascii="標楷體" w:eastAsia="標楷體" w:hAnsi="標楷體"/>
              </w:rPr>
            </w:pPr>
            <w:r w:rsidRPr="00732F6B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319" w:type="dxa"/>
            <w:vAlign w:val="center"/>
          </w:tcPr>
          <w:p w:rsidR="00B5189A" w:rsidRPr="00732F6B" w:rsidRDefault="00B5189A" w:rsidP="00B5189A">
            <w:pPr>
              <w:jc w:val="center"/>
              <w:rPr>
                <w:rFonts w:ascii="標楷體" w:eastAsia="標楷體" w:hAnsi="標楷體"/>
              </w:rPr>
            </w:pPr>
            <w:r w:rsidRPr="00732F6B">
              <w:rPr>
                <w:rFonts w:ascii="標楷體" w:eastAsia="標楷體" w:hAnsi="標楷體" w:hint="eastAsia"/>
              </w:rPr>
              <w:t>應日四甲</w:t>
            </w:r>
          </w:p>
        </w:tc>
        <w:tc>
          <w:tcPr>
            <w:tcW w:w="1667" w:type="dxa"/>
            <w:vAlign w:val="center"/>
          </w:tcPr>
          <w:p w:rsidR="00B5189A" w:rsidRPr="00732F6B" w:rsidRDefault="00B5189A" w:rsidP="00B5189A">
            <w:pPr>
              <w:jc w:val="center"/>
              <w:rPr>
                <w:rFonts w:ascii="標楷體" w:eastAsia="標楷體" w:hAnsi="標楷體"/>
              </w:rPr>
            </w:pPr>
            <w:r w:rsidRPr="00732F6B">
              <w:rPr>
                <w:rFonts w:ascii="標楷體" w:eastAsia="標楷體" w:hAnsi="標楷體"/>
              </w:rPr>
              <w:t>CDN104060</w:t>
            </w:r>
          </w:p>
        </w:tc>
        <w:tc>
          <w:tcPr>
            <w:tcW w:w="1407" w:type="dxa"/>
            <w:vAlign w:val="center"/>
          </w:tcPr>
          <w:p w:rsidR="00B5189A" w:rsidRPr="00732F6B" w:rsidRDefault="00B5189A" w:rsidP="00B5189A">
            <w:pPr>
              <w:jc w:val="center"/>
              <w:rPr>
                <w:rFonts w:ascii="標楷體" w:eastAsia="標楷體" w:hAnsi="標楷體"/>
              </w:rPr>
            </w:pPr>
            <w:r w:rsidRPr="00732F6B">
              <w:rPr>
                <w:rFonts w:ascii="標楷體" w:eastAsia="標楷體" w:hAnsi="標楷體" w:hint="eastAsia"/>
              </w:rPr>
              <w:t>張佑民</w:t>
            </w:r>
          </w:p>
        </w:tc>
        <w:tc>
          <w:tcPr>
            <w:tcW w:w="2733" w:type="dxa"/>
            <w:vAlign w:val="center"/>
          </w:tcPr>
          <w:p w:rsidR="00B5189A" w:rsidRPr="00732F6B" w:rsidRDefault="00B5189A" w:rsidP="00B5189A">
            <w:pPr>
              <w:jc w:val="both"/>
              <w:rPr>
                <w:rFonts w:ascii="標楷體" w:eastAsia="標楷體" w:hAnsi="標楷體"/>
              </w:rPr>
            </w:pPr>
            <w:r w:rsidRPr="00732F6B">
              <w:rPr>
                <w:rFonts w:ascii="標楷體" w:eastAsia="標楷體" w:hAnsi="標楷體" w:hint="eastAsia"/>
              </w:rPr>
              <w:t>(二) 第3～8節、(三) 第3～8節</w:t>
            </w:r>
          </w:p>
        </w:tc>
        <w:tc>
          <w:tcPr>
            <w:tcW w:w="2553" w:type="dxa"/>
            <w:vAlign w:val="center"/>
          </w:tcPr>
          <w:p w:rsidR="00B5189A" w:rsidRPr="00732F6B" w:rsidRDefault="00B5189A" w:rsidP="00B5189A">
            <w:pPr>
              <w:jc w:val="both"/>
              <w:rPr>
                <w:rFonts w:ascii="標楷體" w:eastAsia="標楷體" w:hAnsi="標楷體"/>
              </w:rPr>
            </w:pPr>
            <w:r w:rsidRPr="00732F6B">
              <w:rPr>
                <w:rFonts w:ascii="標楷體" w:eastAsia="標楷體" w:hAnsi="標楷體" w:hint="eastAsia"/>
              </w:rPr>
              <w:t>會話練習</w:t>
            </w:r>
          </w:p>
        </w:tc>
      </w:tr>
      <w:tr w:rsidR="00B5189A" w:rsidRPr="00732F6B" w:rsidTr="00732F6B">
        <w:trPr>
          <w:trHeight w:val="567"/>
        </w:trPr>
        <w:tc>
          <w:tcPr>
            <w:tcW w:w="527" w:type="dxa"/>
            <w:vAlign w:val="center"/>
          </w:tcPr>
          <w:p w:rsidR="00B5189A" w:rsidRPr="00732F6B" w:rsidRDefault="00B5189A" w:rsidP="00B5189A">
            <w:pPr>
              <w:rPr>
                <w:rFonts w:ascii="標楷體" w:eastAsia="標楷體" w:hAnsi="標楷體"/>
              </w:rPr>
            </w:pPr>
            <w:r w:rsidRPr="00732F6B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319" w:type="dxa"/>
            <w:vAlign w:val="center"/>
          </w:tcPr>
          <w:p w:rsidR="00B5189A" w:rsidRPr="00732F6B" w:rsidRDefault="00B5189A" w:rsidP="00B5189A">
            <w:pPr>
              <w:jc w:val="center"/>
              <w:rPr>
                <w:rFonts w:ascii="標楷體" w:eastAsia="標楷體" w:hAnsi="標楷體"/>
              </w:rPr>
            </w:pPr>
            <w:r w:rsidRPr="00732F6B">
              <w:rPr>
                <w:rFonts w:ascii="標楷體" w:eastAsia="標楷體" w:hAnsi="標楷體"/>
              </w:rPr>
              <w:t>應日二甲</w:t>
            </w:r>
          </w:p>
        </w:tc>
        <w:tc>
          <w:tcPr>
            <w:tcW w:w="1667" w:type="dxa"/>
            <w:vAlign w:val="center"/>
          </w:tcPr>
          <w:p w:rsidR="00B5189A" w:rsidRPr="00732F6B" w:rsidRDefault="00B5189A" w:rsidP="00B5189A">
            <w:pPr>
              <w:jc w:val="center"/>
              <w:rPr>
                <w:rFonts w:ascii="標楷體" w:eastAsia="標楷體" w:hAnsi="標楷體"/>
              </w:rPr>
            </w:pPr>
            <w:r w:rsidRPr="00732F6B">
              <w:rPr>
                <w:rFonts w:ascii="標楷體" w:eastAsia="標楷體" w:hAnsi="標楷體"/>
              </w:rPr>
              <w:t>CDN106016</w:t>
            </w:r>
          </w:p>
        </w:tc>
        <w:tc>
          <w:tcPr>
            <w:tcW w:w="1407" w:type="dxa"/>
            <w:vAlign w:val="center"/>
          </w:tcPr>
          <w:p w:rsidR="00B5189A" w:rsidRPr="00732F6B" w:rsidRDefault="00B5189A" w:rsidP="00B5189A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732F6B">
              <w:rPr>
                <w:rFonts w:ascii="標楷體" w:eastAsia="標楷體" w:hAnsi="標楷體"/>
              </w:rPr>
              <w:t>許沛瑜</w:t>
            </w:r>
            <w:proofErr w:type="gramEnd"/>
          </w:p>
        </w:tc>
        <w:tc>
          <w:tcPr>
            <w:tcW w:w="2733" w:type="dxa"/>
            <w:vAlign w:val="center"/>
          </w:tcPr>
          <w:p w:rsidR="00B5189A" w:rsidRPr="00732F6B" w:rsidRDefault="00B5189A" w:rsidP="00B5189A">
            <w:pPr>
              <w:rPr>
                <w:rFonts w:ascii="標楷體" w:eastAsia="標楷體" w:hAnsi="標楷體"/>
              </w:rPr>
            </w:pPr>
            <w:r w:rsidRPr="00732F6B">
              <w:rPr>
                <w:rFonts w:ascii="標楷體" w:eastAsia="標楷體" w:hAnsi="標楷體" w:hint="eastAsia"/>
              </w:rPr>
              <w:t>(二)</w:t>
            </w:r>
            <w:r>
              <w:rPr>
                <w:rFonts w:ascii="標楷體" w:eastAsia="標楷體" w:hAnsi="標楷體" w:hint="eastAsia"/>
              </w:rPr>
              <w:t>第7節</w:t>
            </w:r>
          </w:p>
        </w:tc>
        <w:tc>
          <w:tcPr>
            <w:tcW w:w="2553" w:type="dxa"/>
            <w:vAlign w:val="center"/>
          </w:tcPr>
          <w:p w:rsidR="00B5189A" w:rsidRPr="00732F6B" w:rsidRDefault="00B5189A" w:rsidP="00B5189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5189A" w:rsidRPr="00732F6B" w:rsidTr="00CF34B8">
        <w:trPr>
          <w:trHeight w:val="567"/>
        </w:trPr>
        <w:tc>
          <w:tcPr>
            <w:tcW w:w="527" w:type="dxa"/>
            <w:vAlign w:val="center"/>
          </w:tcPr>
          <w:p w:rsidR="00B5189A" w:rsidRPr="00732F6B" w:rsidRDefault="00B5189A" w:rsidP="00B5189A">
            <w:pPr>
              <w:rPr>
                <w:rFonts w:ascii="標楷體" w:eastAsia="標楷體" w:hAnsi="標楷體"/>
              </w:rPr>
            </w:pPr>
            <w:r w:rsidRPr="00732F6B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319" w:type="dxa"/>
            <w:vAlign w:val="center"/>
          </w:tcPr>
          <w:p w:rsidR="00B5189A" w:rsidRPr="00732F6B" w:rsidRDefault="00B5189A" w:rsidP="00B5189A">
            <w:pPr>
              <w:jc w:val="center"/>
              <w:rPr>
                <w:rFonts w:ascii="標楷體" w:eastAsia="標楷體" w:hAnsi="標楷體"/>
              </w:rPr>
            </w:pPr>
            <w:r w:rsidRPr="00732F6B">
              <w:rPr>
                <w:rFonts w:ascii="標楷體" w:eastAsia="標楷體" w:hAnsi="標楷體" w:hint="eastAsia"/>
              </w:rPr>
              <w:t>應日二甲</w:t>
            </w:r>
          </w:p>
        </w:tc>
        <w:tc>
          <w:tcPr>
            <w:tcW w:w="1667" w:type="dxa"/>
            <w:vAlign w:val="center"/>
          </w:tcPr>
          <w:p w:rsidR="00B5189A" w:rsidRPr="00732F6B" w:rsidRDefault="00B5189A" w:rsidP="00B5189A">
            <w:pPr>
              <w:jc w:val="center"/>
              <w:rPr>
                <w:rFonts w:ascii="標楷體" w:eastAsia="標楷體" w:hAnsi="標楷體"/>
              </w:rPr>
            </w:pPr>
            <w:r w:rsidRPr="00732F6B">
              <w:rPr>
                <w:rFonts w:ascii="標楷體" w:eastAsia="標楷體" w:hAnsi="標楷體" w:hint="eastAsia"/>
              </w:rPr>
              <w:t>CDN106068</w:t>
            </w:r>
          </w:p>
        </w:tc>
        <w:tc>
          <w:tcPr>
            <w:tcW w:w="1407" w:type="dxa"/>
            <w:vAlign w:val="center"/>
          </w:tcPr>
          <w:p w:rsidR="00B5189A" w:rsidRPr="00732F6B" w:rsidRDefault="00B5189A" w:rsidP="00B5189A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732F6B">
              <w:rPr>
                <w:rFonts w:ascii="標楷體" w:eastAsia="標楷體" w:hAnsi="標楷體" w:hint="eastAsia"/>
              </w:rPr>
              <w:t>陳冠吾</w:t>
            </w:r>
            <w:proofErr w:type="gramEnd"/>
          </w:p>
        </w:tc>
        <w:tc>
          <w:tcPr>
            <w:tcW w:w="2733" w:type="dxa"/>
          </w:tcPr>
          <w:p w:rsidR="00B5189A" w:rsidRPr="00732F6B" w:rsidRDefault="00B5189A" w:rsidP="00B5189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(四)第</w:t>
            </w:r>
            <w:r w:rsidRPr="00732F6B">
              <w:rPr>
                <w:rFonts w:ascii="標楷體" w:eastAsia="標楷體" w:hAnsi="標楷體" w:hint="eastAsia"/>
              </w:rPr>
              <w:t>56節/週一~四中午(沒演講的狀況)</w:t>
            </w:r>
          </w:p>
        </w:tc>
        <w:tc>
          <w:tcPr>
            <w:tcW w:w="2553" w:type="dxa"/>
            <w:vAlign w:val="center"/>
          </w:tcPr>
          <w:p w:rsidR="00B5189A" w:rsidRPr="00732F6B" w:rsidRDefault="00B5189A" w:rsidP="00B5189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53AA8" w:rsidRPr="00732F6B" w:rsidTr="00CF34B8">
        <w:trPr>
          <w:trHeight w:val="567"/>
        </w:trPr>
        <w:tc>
          <w:tcPr>
            <w:tcW w:w="527" w:type="dxa"/>
            <w:vAlign w:val="center"/>
          </w:tcPr>
          <w:p w:rsidR="00053AA8" w:rsidRPr="00732F6B" w:rsidRDefault="00053AA8" w:rsidP="00B5189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319" w:type="dxa"/>
            <w:vAlign w:val="center"/>
          </w:tcPr>
          <w:p w:rsidR="00053AA8" w:rsidRPr="00732F6B" w:rsidRDefault="00053AA8" w:rsidP="00B5189A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應日三甲</w:t>
            </w:r>
          </w:p>
        </w:tc>
        <w:tc>
          <w:tcPr>
            <w:tcW w:w="1667" w:type="dxa"/>
            <w:vAlign w:val="center"/>
          </w:tcPr>
          <w:p w:rsidR="00053AA8" w:rsidRPr="00732F6B" w:rsidRDefault="00053AA8" w:rsidP="00B5189A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CDN105011</w:t>
            </w:r>
          </w:p>
        </w:tc>
        <w:tc>
          <w:tcPr>
            <w:tcW w:w="1407" w:type="dxa"/>
            <w:vAlign w:val="center"/>
          </w:tcPr>
          <w:p w:rsidR="00053AA8" w:rsidRPr="00732F6B" w:rsidRDefault="00053AA8" w:rsidP="00B5189A">
            <w:pPr>
              <w:jc w:val="center"/>
              <w:rPr>
                <w:rFonts w:ascii="標楷體" w:eastAsia="標楷體" w:hAnsi="標楷體" w:hint="eastAsia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何秋含</w:t>
            </w:r>
            <w:proofErr w:type="gramEnd"/>
          </w:p>
        </w:tc>
        <w:tc>
          <w:tcPr>
            <w:tcW w:w="2733" w:type="dxa"/>
          </w:tcPr>
          <w:p w:rsidR="00053AA8" w:rsidRDefault="00053AA8" w:rsidP="00B5189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(五)中午</w:t>
            </w:r>
          </w:p>
          <w:p w:rsidR="00053AA8" w:rsidRDefault="00053AA8" w:rsidP="00053AA8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一年級</w:t>
            </w:r>
            <w:r>
              <w:rPr>
                <w:rFonts w:ascii="標楷體" w:eastAsia="標楷體" w:hAnsi="標楷體" w:hint="eastAsia"/>
              </w:rPr>
              <w:t>擔任</w:t>
            </w:r>
            <w:r>
              <w:rPr>
                <w:rFonts w:ascii="標楷體" w:eastAsia="標楷體" w:hAnsi="標楷體" w:hint="eastAsia"/>
              </w:rPr>
              <w:t>TA的班</w:t>
            </w:r>
            <w:r>
              <w:rPr>
                <w:rFonts w:ascii="標楷體" w:eastAsia="標楷體" w:hAnsi="標楷體" w:hint="eastAsia"/>
              </w:rPr>
              <w:t>級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</w:rPr>
              <w:t>為優先</w:t>
            </w:r>
          </w:p>
        </w:tc>
        <w:tc>
          <w:tcPr>
            <w:tcW w:w="2553" w:type="dxa"/>
            <w:vAlign w:val="center"/>
          </w:tcPr>
          <w:p w:rsidR="00053AA8" w:rsidRPr="00732F6B" w:rsidRDefault="00053AA8" w:rsidP="00B5189A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:rsidR="00D85253" w:rsidRPr="00732F6B" w:rsidRDefault="00DA6360"/>
    <w:sectPr w:rsidR="00D85253" w:rsidRPr="00732F6B" w:rsidSect="00732F6B">
      <w:headerReference w:type="default" r:id="rId6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360" w:rsidRDefault="00DA6360" w:rsidP="00732F6B">
      <w:r>
        <w:separator/>
      </w:r>
    </w:p>
  </w:endnote>
  <w:endnote w:type="continuationSeparator" w:id="0">
    <w:p w:rsidR="00DA6360" w:rsidRDefault="00DA6360" w:rsidP="00732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360" w:rsidRDefault="00DA6360" w:rsidP="00732F6B">
      <w:r>
        <w:separator/>
      </w:r>
    </w:p>
  </w:footnote>
  <w:footnote w:type="continuationSeparator" w:id="0">
    <w:p w:rsidR="00DA6360" w:rsidRDefault="00DA6360" w:rsidP="00732F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F6B" w:rsidRDefault="00732F6B" w:rsidP="00732F6B">
    <w:pPr>
      <w:pStyle w:val="a3"/>
      <w:jc w:val="distribute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 w:hint="eastAsia"/>
        <w:sz w:val="24"/>
        <w:szCs w:val="24"/>
      </w:rPr>
      <w:t>國立屏東大學107學年度第二學期</w:t>
    </w:r>
  </w:p>
  <w:p w:rsidR="00732F6B" w:rsidRPr="00732F6B" w:rsidRDefault="00732F6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F6B"/>
    <w:rsid w:val="00053AA8"/>
    <w:rsid w:val="003940DA"/>
    <w:rsid w:val="00533A8C"/>
    <w:rsid w:val="0053646C"/>
    <w:rsid w:val="00732F6B"/>
    <w:rsid w:val="008D1A66"/>
    <w:rsid w:val="00B5189A"/>
    <w:rsid w:val="00DA3298"/>
    <w:rsid w:val="00DA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072210"/>
  <w15:chartTrackingRefBased/>
  <w15:docId w15:val="{1AA58BD5-B3D5-4691-9E79-C3A4466AA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F6B"/>
    <w:pPr>
      <w:widowControl w:val="0"/>
    </w:pPr>
    <w:rPr>
      <w:rFonts w:ascii="Calibri" w:eastAsia="新細明體" w:hAnsi="Calibri" w:cs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2F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32F6B"/>
    <w:rPr>
      <w:rFonts w:ascii="Calibri" w:eastAsia="新細明體" w:hAnsi="Calibri" w:cs="SimSu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32F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32F6B"/>
    <w:rPr>
      <w:rFonts w:ascii="Calibri" w:eastAsia="新細明體" w:hAnsi="Calibri" w:cs="SimSun"/>
      <w:sz w:val="20"/>
      <w:szCs w:val="20"/>
    </w:rPr>
  </w:style>
  <w:style w:type="table" w:styleId="a7">
    <w:name w:val="Table Grid"/>
    <w:basedOn w:val="a1"/>
    <w:uiPriority w:val="39"/>
    <w:rsid w:val="00732F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使用者</cp:lastModifiedBy>
  <cp:revision>3</cp:revision>
  <dcterms:created xsi:type="dcterms:W3CDTF">2019-04-22T03:13:00Z</dcterms:created>
  <dcterms:modified xsi:type="dcterms:W3CDTF">2019-04-23T07:41:00Z</dcterms:modified>
</cp:coreProperties>
</file>