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A1" w:rsidRPr="00CA49A1" w:rsidRDefault="00CA49A1" w:rsidP="00CA49A1">
      <w:pPr>
        <w:pStyle w:val="Default"/>
        <w:spacing w:line="420" w:lineRule="exact"/>
        <w:ind w:right="-758"/>
        <w:jc w:val="center"/>
        <w:rPr>
          <w:b/>
          <w:color w:val="000000" w:themeColor="text1"/>
          <w:sz w:val="32"/>
          <w:szCs w:val="32"/>
        </w:rPr>
      </w:pPr>
      <w:r w:rsidRPr="00CA49A1">
        <w:rPr>
          <w:b/>
          <w:color w:val="000000" w:themeColor="text1"/>
          <w:sz w:val="32"/>
          <w:szCs w:val="32"/>
        </w:rPr>
        <w:t>應用日語學系學生申請</w:t>
      </w:r>
      <w:r w:rsidRPr="00CA49A1">
        <w:rPr>
          <w:rFonts w:hint="eastAsia"/>
          <w:b/>
          <w:color w:val="000000" w:themeColor="text1"/>
          <w:sz w:val="32"/>
          <w:szCs w:val="32"/>
        </w:rPr>
        <w:t>免</w:t>
      </w:r>
      <w:r w:rsidRPr="00CA49A1">
        <w:rPr>
          <w:b/>
          <w:color w:val="000000" w:themeColor="text1"/>
          <w:sz w:val="32"/>
          <w:szCs w:val="32"/>
        </w:rPr>
        <w:t>修日文課程實施要點</w:t>
      </w:r>
    </w:p>
    <w:p w:rsidR="00CA49A1" w:rsidRPr="00CA49A1" w:rsidRDefault="00CA49A1" w:rsidP="00CA49A1">
      <w:pPr>
        <w:pStyle w:val="Default"/>
        <w:spacing w:line="420" w:lineRule="exact"/>
        <w:ind w:right="-758"/>
        <w:rPr>
          <w:color w:val="000000" w:themeColor="text1"/>
        </w:rPr>
      </w:pPr>
    </w:p>
    <w:p w:rsidR="00CA49A1" w:rsidRPr="00CA49A1" w:rsidRDefault="00CA49A1" w:rsidP="00CA49A1">
      <w:pPr>
        <w:autoSpaceDE w:val="0"/>
        <w:spacing w:before="182"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104年11月17日104學年度第1學期第5次系</w:t>
      </w:r>
      <w:proofErr w:type="gramStart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務</w:t>
      </w:r>
      <w:proofErr w:type="gramEnd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會議通過</w:t>
      </w:r>
    </w:p>
    <w:p w:rsidR="00CA49A1" w:rsidRPr="00CA49A1" w:rsidRDefault="00CA49A1" w:rsidP="00CA49A1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104年12月31日104學年度第1學期第3次院</w:t>
      </w:r>
      <w:proofErr w:type="gramStart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務</w:t>
      </w:r>
      <w:proofErr w:type="gramEnd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會議通過</w:t>
      </w:r>
    </w:p>
    <w:p w:rsidR="00CA49A1" w:rsidRPr="00CA49A1" w:rsidRDefault="00CA49A1" w:rsidP="00CA49A1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105年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0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1月12日104學年度第1學期第2次教務會議通過</w:t>
      </w:r>
    </w:p>
    <w:p w:rsidR="00CA49A1" w:rsidRPr="00CA49A1" w:rsidRDefault="00CA49A1" w:rsidP="00CA49A1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107年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0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3月14日106學年度第2學期第2次系</w:t>
      </w:r>
      <w:proofErr w:type="gramStart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務</w:t>
      </w:r>
      <w:proofErr w:type="gramEnd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會議修正通過</w:t>
      </w:r>
    </w:p>
    <w:p w:rsidR="00CA49A1" w:rsidRPr="00CA49A1" w:rsidRDefault="00CA49A1" w:rsidP="00CA49A1">
      <w:pPr>
        <w:widowControl/>
        <w:spacing w:line="240" w:lineRule="exact"/>
        <w:ind w:firstLine="200"/>
        <w:jc w:val="right"/>
        <w:rPr>
          <w:color w:val="000000" w:themeColor="text1"/>
        </w:rPr>
      </w:pPr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107年</w:t>
      </w:r>
      <w:r w:rsidRPr="00CA49A1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0</w:t>
      </w:r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5月22日106學年度第2學期第2次院</w:t>
      </w:r>
      <w:proofErr w:type="gramStart"/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務</w:t>
      </w:r>
      <w:proofErr w:type="gramEnd"/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會議修正通過</w:t>
      </w:r>
    </w:p>
    <w:p w:rsidR="00CA49A1" w:rsidRPr="00CA49A1" w:rsidRDefault="00CA49A1" w:rsidP="00CA49A1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107年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0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5月31日106學年度第2學期第2次教務會議修正通過</w:t>
      </w:r>
    </w:p>
    <w:p w:rsidR="00CA49A1" w:rsidRDefault="00CA49A1" w:rsidP="00CA49A1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114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年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04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月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16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日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113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學年度第2學期第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4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次系</w:t>
      </w:r>
      <w:proofErr w:type="gramStart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務</w:t>
      </w:r>
      <w:proofErr w:type="gramEnd"/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會議修正通過</w:t>
      </w:r>
    </w:p>
    <w:p w:rsidR="007E61B7" w:rsidRPr="00CA49A1" w:rsidRDefault="007E61B7" w:rsidP="007E61B7">
      <w:pPr>
        <w:widowControl/>
        <w:spacing w:line="240" w:lineRule="exact"/>
        <w:ind w:firstLine="200"/>
        <w:jc w:val="right"/>
        <w:rPr>
          <w:color w:val="000000" w:themeColor="text1"/>
        </w:rPr>
      </w:pP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114</w:t>
      </w:r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年</w:t>
      </w:r>
      <w:r w:rsidRPr="00CA49A1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0</w:t>
      </w:r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5月</w:t>
      </w:r>
      <w:r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14</w:t>
      </w:r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日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113</w:t>
      </w:r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學年度第2學期第2次院</w:t>
      </w:r>
      <w:proofErr w:type="gramStart"/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務</w:t>
      </w:r>
      <w:proofErr w:type="gramEnd"/>
      <w:r w:rsidRPr="00CA49A1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會議修正通過</w:t>
      </w:r>
    </w:p>
    <w:p w:rsidR="007E61B7" w:rsidRDefault="007E61B7" w:rsidP="007E61B7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114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年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0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5月</w:t>
      </w:r>
      <w:r w:rsidR="00740C0E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22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日</w:t>
      </w:r>
      <w:r w:rsidRPr="00CA49A1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113</w:t>
      </w: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學年度第2學期第2次教務會議修正通過</w:t>
      </w:r>
    </w:p>
    <w:p w:rsidR="007E61B7" w:rsidRPr="00CA49A1" w:rsidRDefault="007E61B7" w:rsidP="00CA49A1">
      <w:pPr>
        <w:autoSpaceDE w:val="0"/>
        <w:spacing w:line="280" w:lineRule="exact"/>
        <w:jc w:val="right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</w:p>
    <w:p w:rsidR="00CA49A1" w:rsidRPr="00CA49A1" w:rsidRDefault="00CA49A1" w:rsidP="00CA49A1">
      <w:pPr>
        <w:pStyle w:val="a3"/>
        <w:numPr>
          <w:ilvl w:val="0"/>
          <w:numId w:val="1"/>
        </w:numPr>
        <w:suppressAutoHyphens/>
        <w:autoSpaceDE w:val="0"/>
        <w:autoSpaceDN w:val="0"/>
        <w:snapToGrid w:val="0"/>
        <w:spacing w:before="182"/>
        <w:ind w:leftChars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CA49A1">
        <w:rPr>
          <w:rFonts w:ascii="標楷體" w:eastAsia="標楷體" w:hAnsi="標楷體" w:cs="新細明體"/>
          <w:color w:val="000000" w:themeColor="text1"/>
          <w:spacing w:val="7"/>
          <w:szCs w:val="24"/>
        </w:rPr>
        <w:t>為使本校應用日語學系(以下簡稱本學系)日語優異學生</w:t>
      </w:r>
      <w:r w:rsidRPr="00CA49A1">
        <w:rPr>
          <w:rFonts w:ascii="標楷體" w:eastAsia="標楷體" w:hAnsi="標楷體" w:cs="新細明體" w:hint="eastAsia"/>
          <w:color w:val="000000" w:themeColor="text1"/>
          <w:spacing w:val="7"/>
          <w:szCs w:val="24"/>
        </w:rPr>
        <w:t>可免</w:t>
      </w:r>
      <w:r w:rsidRPr="00CA49A1">
        <w:rPr>
          <w:rFonts w:ascii="標楷體" w:eastAsia="標楷體" w:hAnsi="標楷體" w:cs="新細明體"/>
          <w:color w:val="000000" w:themeColor="text1"/>
          <w:spacing w:val="7"/>
          <w:szCs w:val="24"/>
        </w:rPr>
        <w:t>修基礎</w:t>
      </w:r>
      <w:r w:rsidRPr="00CA49A1">
        <w:rPr>
          <w:rFonts w:ascii="標楷體" w:eastAsia="標楷體" w:hAnsi="標楷體" w:cs="新細明體"/>
          <w:color w:val="000000" w:themeColor="text1"/>
          <w:szCs w:val="24"/>
        </w:rPr>
        <w:t>日語課程，</w:t>
      </w:r>
      <w:r w:rsidRPr="00CA49A1">
        <w:rPr>
          <w:rFonts w:ascii="標楷體" w:eastAsia="標楷體" w:hAnsi="標楷體" w:cs="新細明體" w:hint="eastAsia"/>
          <w:color w:val="000000" w:themeColor="text1"/>
          <w:szCs w:val="24"/>
        </w:rPr>
        <w:t>以</w:t>
      </w:r>
      <w:r w:rsidRPr="00CA49A1">
        <w:rPr>
          <w:rFonts w:ascii="標楷體" w:eastAsia="標楷體" w:hAnsi="標楷體" w:cs="新細明體"/>
          <w:color w:val="000000" w:themeColor="text1"/>
          <w:szCs w:val="24"/>
        </w:rPr>
        <w:t>充分運用教育資源，提升學習效果，特訂定本學系學生申請</w:t>
      </w:r>
      <w:r w:rsidRPr="00CA49A1">
        <w:rPr>
          <w:rFonts w:ascii="標楷體" w:eastAsia="標楷體" w:hAnsi="標楷體" w:cs="新細明體" w:hint="eastAsia"/>
          <w:color w:val="000000" w:themeColor="text1"/>
          <w:spacing w:val="7"/>
          <w:szCs w:val="24"/>
        </w:rPr>
        <w:t>免</w:t>
      </w:r>
      <w:r w:rsidRPr="00CA49A1">
        <w:rPr>
          <w:rFonts w:ascii="標楷體" w:eastAsia="標楷體" w:hAnsi="標楷體" w:cs="新細明體"/>
          <w:color w:val="000000" w:themeColor="text1"/>
          <w:szCs w:val="24"/>
        </w:rPr>
        <w:t>修日文課程實施要點(以下簡稱本要點)。</w:t>
      </w:r>
    </w:p>
    <w:p w:rsidR="00CA49A1" w:rsidRPr="00CA49A1" w:rsidRDefault="00CA49A1" w:rsidP="00CA49A1">
      <w:pPr>
        <w:pStyle w:val="a3"/>
        <w:numPr>
          <w:ilvl w:val="0"/>
          <w:numId w:val="1"/>
        </w:numPr>
        <w:suppressAutoHyphens/>
        <w:autoSpaceDN w:val="0"/>
        <w:snapToGrid w:val="0"/>
        <w:ind w:leftChars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CA49A1">
        <w:rPr>
          <w:rFonts w:ascii="標楷體" w:eastAsia="標楷體" w:hAnsi="標楷體" w:cs="標楷體"/>
          <w:color w:val="000000" w:themeColor="text1"/>
          <w:szCs w:val="24"/>
        </w:rPr>
        <w:t>本學系學生(</w:t>
      </w:r>
      <w:proofErr w:type="gramStart"/>
      <w:r w:rsidRPr="00CA49A1">
        <w:rPr>
          <w:rFonts w:ascii="標楷體" w:eastAsia="標楷體" w:hAnsi="標楷體" w:cs="標楷體"/>
          <w:color w:val="000000" w:themeColor="text1"/>
          <w:szCs w:val="24"/>
        </w:rPr>
        <w:t>含轉學生</w:t>
      </w:r>
      <w:proofErr w:type="gramEnd"/>
      <w:r w:rsidRPr="00CA49A1">
        <w:rPr>
          <w:rFonts w:ascii="標楷體" w:eastAsia="標楷體" w:hAnsi="標楷體" w:cs="標楷體"/>
          <w:color w:val="000000" w:themeColor="text1"/>
          <w:szCs w:val="24"/>
        </w:rPr>
        <w:t>、轉系生)如於入學前已通過語言測驗訓練中心舉辦之JLPT日本語能力試驗者，須於入學年度開學最後一次加退選結束前三天完成該學期</w:t>
      </w:r>
      <w:r w:rsidRPr="00CA49A1">
        <w:rPr>
          <w:rFonts w:ascii="標楷體" w:eastAsia="標楷體" w:hAnsi="標楷體" w:cs="標楷體" w:hint="eastAsia"/>
          <w:color w:val="000000" w:themeColor="text1"/>
          <w:szCs w:val="24"/>
        </w:rPr>
        <w:t>之</w:t>
      </w:r>
      <w:r w:rsidRPr="00CA49A1">
        <w:rPr>
          <w:rFonts w:ascii="標楷體" w:eastAsia="標楷體" w:hAnsi="標楷體" w:cs="新細明體" w:hint="eastAsia"/>
          <w:color w:val="000000" w:themeColor="text1"/>
          <w:spacing w:val="7"/>
          <w:szCs w:val="24"/>
        </w:rPr>
        <w:t>免</w:t>
      </w:r>
      <w:r w:rsidRPr="00CA49A1">
        <w:rPr>
          <w:rFonts w:ascii="標楷體" w:eastAsia="標楷體" w:hAnsi="標楷體" w:cs="標楷體"/>
          <w:color w:val="000000" w:themeColor="text1"/>
          <w:szCs w:val="24"/>
        </w:rPr>
        <w:t>修申請。</w:t>
      </w:r>
    </w:p>
    <w:p w:rsidR="00CA49A1" w:rsidRPr="00CA49A1" w:rsidRDefault="00CA49A1" w:rsidP="00CA49A1">
      <w:pPr>
        <w:pStyle w:val="Default"/>
        <w:spacing w:after="37"/>
        <w:ind w:left="480"/>
        <w:jc w:val="both"/>
        <w:rPr>
          <w:color w:val="000000" w:themeColor="text1"/>
        </w:rPr>
      </w:pPr>
      <w:r w:rsidRPr="00CA49A1">
        <w:rPr>
          <w:color w:val="000000" w:themeColor="text1"/>
        </w:rPr>
        <w:t>外系學生於申請本</w:t>
      </w:r>
      <w:proofErr w:type="gramStart"/>
      <w:r w:rsidRPr="00CA49A1">
        <w:rPr>
          <w:color w:val="000000" w:themeColor="text1"/>
        </w:rPr>
        <w:t>學系輔系</w:t>
      </w:r>
      <w:proofErr w:type="gramEnd"/>
      <w:r w:rsidRPr="00CA49A1">
        <w:rPr>
          <w:color w:val="000000" w:themeColor="text1"/>
        </w:rPr>
        <w:t>或學程之前</w:t>
      </w:r>
      <w:r w:rsidRPr="00CA49A1">
        <w:rPr>
          <w:rFonts w:hint="eastAsia"/>
          <w:color w:val="000000" w:themeColor="text1"/>
        </w:rPr>
        <w:t>，已</w:t>
      </w:r>
      <w:r w:rsidRPr="00CA49A1">
        <w:rPr>
          <w:color w:val="000000" w:themeColor="text1"/>
        </w:rPr>
        <w:t>通過語言測驗訓練中心舉辦之</w:t>
      </w:r>
      <w:r w:rsidRPr="00CA49A1">
        <w:rPr>
          <w:rFonts w:cs="Times New Roman"/>
          <w:color w:val="000000" w:themeColor="text1"/>
        </w:rPr>
        <w:t>JLPT</w:t>
      </w:r>
      <w:r w:rsidRPr="00CA49A1">
        <w:rPr>
          <w:color w:val="000000" w:themeColor="text1"/>
        </w:rPr>
        <w:t>日本語能力試驗者，須於申請學年度開學最後一次加退選結束前三天完成</w:t>
      </w:r>
      <w:r w:rsidRPr="00CA49A1">
        <w:rPr>
          <w:rFonts w:cs="新細明體" w:hint="eastAsia"/>
          <w:color w:val="000000" w:themeColor="text1"/>
          <w:spacing w:val="7"/>
        </w:rPr>
        <w:t>免</w:t>
      </w:r>
      <w:r w:rsidRPr="00CA49A1">
        <w:rPr>
          <w:color w:val="000000" w:themeColor="text1"/>
        </w:rPr>
        <w:t>修申請。</w:t>
      </w:r>
    </w:p>
    <w:p w:rsidR="00CA49A1" w:rsidRPr="00CA49A1" w:rsidRDefault="00CA49A1" w:rsidP="00CA49A1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A49A1">
        <w:rPr>
          <w:color w:val="000000" w:themeColor="text1"/>
          <w:spacing w:val="-12"/>
        </w:rPr>
        <w:t>凡符合第二點資格者，依其通過JLPT日本語能力級別，得</w:t>
      </w:r>
      <w:r w:rsidRPr="00CA49A1">
        <w:rPr>
          <w:rFonts w:hint="eastAsia"/>
          <w:color w:val="000000" w:themeColor="text1"/>
          <w:spacing w:val="-12"/>
        </w:rPr>
        <w:t>向本學系</w:t>
      </w:r>
      <w:r w:rsidRPr="00CA49A1">
        <w:rPr>
          <w:color w:val="000000" w:themeColor="text1"/>
          <w:spacing w:val="-12"/>
        </w:rPr>
        <w:t>申請</w:t>
      </w:r>
      <w:r w:rsidRPr="00CA49A1">
        <w:rPr>
          <w:rFonts w:cs="新細明體" w:hint="eastAsia"/>
          <w:color w:val="000000" w:themeColor="text1"/>
          <w:spacing w:val="7"/>
        </w:rPr>
        <w:t>免</w:t>
      </w:r>
      <w:r w:rsidRPr="00CA49A1">
        <w:rPr>
          <w:color w:val="000000" w:themeColor="text1"/>
          <w:spacing w:val="-12"/>
        </w:rPr>
        <w:t>修</w:t>
      </w:r>
      <w:r w:rsidRPr="00CA49A1">
        <w:rPr>
          <w:rFonts w:hint="eastAsia"/>
          <w:color w:val="000000" w:themeColor="text1"/>
          <w:spacing w:val="-12"/>
        </w:rPr>
        <w:t>，</w:t>
      </w:r>
      <w:r w:rsidRPr="00CA49A1">
        <w:rPr>
          <w:rFonts w:hint="eastAsia"/>
          <w:color w:val="000000" w:themeColor="text1"/>
        </w:rPr>
        <w:t>並</w:t>
      </w:r>
      <w:r w:rsidRPr="00CA49A1">
        <w:rPr>
          <w:color w:val="000000" w:themeColor="text1"/>
        </w:rPr>
        <w:t>由註冊組登錄</w:t>
      </w:r>
      <w:r w:rsidRPr="00CA49A1">
        <w:rPr>
          <w:rFonts w:hint="eastAsia"/>
          <w:color w:val="000000" w:themeColor="text1"/>
        </w:rPr>
        <w:t>通過申請者，</w:t>
      </w:r>
      <w:r w:rsidRPr="00CA49A1">
        <w:rPr>
          <w:rFonts w:cs="新細明體" w:hint="eastAsia"/>
          <w:color w:val="000000" w:themeColor="text1"/>
          <w:spacing w:val="7"/>
        </w:rPr>
        <w:t>免</w:t>
      </w:r>
      <w:r w:rsidRPr="00CA49A1">
        <w:rPr>
          <w:color w:val="000000" w:themeColor="text1"/>
        </w:rPr>
        <w:t>修標準</w:t>
      </w:r>
      <w:r w:rsidRPr="00CA49A1">
        <w:rPr>
          <w:rFonts w:hint="eastAsia"/>
          <w:color w:val="000000" w:themeColor="text1"/>
        </w:rPr>
        <w:t>與課程</w:t>
      </w:r>
      <w:r w:rsidRPr="00CA49A1">
        <w:rPr>
          <w:color w:val="000000" w:themeColor="text1"/>
        </w:rPr>
        <w:t>如下：</w:t>
      </w:r>
    </w:p>
    <w:p w:rsidR="00CA49A1" w:rsidRPr="00CA49A1" w:rsidRDefault="00CA49A1" w:rsidP="00CA49A1">
      <w:pPr>
        <w:pStyle w:val="a3"/>
        <w:suppressAutoHyphens/>
        <w:autoSpaceDN w:val="0"/>
        <w:snapToGrid w:val="0"/>
        <w:ind w:leftChars="0" w:left="378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CA49A1">
        <w:rPr>
          <w:rFonts w:ascii="標楷體" w:eastAsia="標楷體" w:hAnsi="標楷體" w:cs="標楷體" w:hint="eastAsia"/>
          <w:color w:val="000000" w:themeColor="text1"/>
          <w:spacing w:val="-8"/>
          <w:szCs w:val="24"/>
        </w:rPr>
        <w:t xml:space="preserve"> </w:t>
      </w:r>
      <w:r w:rsidRPr="00CA49A1">
        <w:rPr>
          <w:rFonts w:ascii="標楷體" w:eastAsia="標楷體" w:hAnsi="標楷體" w:cs="標楷體"/>
          <w:color w:val="000000" w:themeColor="text1"/>
          <w:spacing w:val="-8"/>
          <w:szCs w:val="24"/>
        </w:rPr>
        <w:t>通過JLPT日本語能力試驗N2以上等級者，</w:t>
      </w:r>
      <w:r w:rsidRPr="00CA49A1">
        <w:rPr>
          <w:rFonts w:ascii="標楷體" w:eastAsia="標楷體" w:hAnsi="標楷體" w:hint="eastAsia"/>
          <w:color w:val="000000" w:themeColor="text1"/>
          <w:spacing w:val="-8"/>
          <w:szCs w:val="24"/>
        </w:rPr>
        <w:t>至多</w:t>
      </w:r>
      <w:r w:rsidRPr="00CA49A1">
        <w:rPr>
          <w:rFonts w:ascii="標楷體" w:eastAsia="標楷體" w:hAnsi="標楷體" w:cs="新細明體" w:hint="eastAsia"/>
          <w:color w:val="000000" w:themeColor="text1"/>
          <w:spacing w:val="-8"/>
          <w:szCs w:val="24"/>
        </w:rPr>
        <w:t>免</w:t>
      </w:r>
      <w:r w:rsidRPr="00CA49A1">
        <w:rPr>
          <w:rFonts w:ascii="標楷體" w:eastAsia="標楷體" w:hAnsi="標楷體" w:cs="標楷體"/>
          <w:color w:val="000000" w:themeColor="text1"/>
          <w:spacing w:val="-8"/>
          <w:szCs w:val="24"/>
        </w:rPr>
        <w:t>修</w:t>
      </w:r>
      <w:r w:rsidRPr="00CA49A1">
        <w:rPr>
          <w:rFonts w:ascii="標楷體" w:eastAsia="標楷體" w:hAnsi="標楷體" w:cs="標楷體" w:hint="eastAsia"/>
          <w:color w:val="000000" w:themeColor="text1"/>
          <w:spacing w:val="-8"/>
          <w:szCs w:val="24"/>
        </w:rPr>
        <w:t>「</w:t>
      </w:r>
      <w:r w:rsidRPr="00CA49A1">
        <w:rPr>
          <w:rFonts w:ascii="標楷體" w:eastAsia="標楷體" w:hAnsi="標楷體"/>
          <w:color w:val="000000" w:themeColor="text1"/>
          <w:spacing w:val="-8"/>
          <w:szCs w:val="24"/>
        </w:rPr>
        <w:t>日語（一）</w:t>
      </w:r>
      <w:r w:rsidRPr="00CA49A1">
        <w:rPr>
          <w:rFonts w:ascii="標楷體" w:eastAsia="標楷體" w:hAnsi="標楷體" w:hint="eastAsia"/>
          <w:color w:val="000000" w:themeColor="text1"/>
          <w:spacing w:val="-8"/>
          <w:szCs w:val="24"/>
        </w:rPr>
        <w:t>」、</w:t>
      </w:r>
      <w:r w:rsidRPr="00CA49A1">
        <w:rPr>
          <w:rFonts w:ascii="標楷體" w:eastAsia="標楷體" w:hAnsi="標楷體" w:cs="標楷體" w:hint="eastAsia"/>
          <w:color w:val="000000" w:themeColor="text1"/>
          <w:spacing w:val="-8"/>
          <w:szCs w:val="24"/>
        </w:rPr>
        <w:t>「</w:t>
      </w:r>
      <w:r w:rsidRPr="00CA49A1">
        <w:rPr>
          <w:rFonts w:ascii="標楷體" w:eastAsia="標楷體" w:hAnsi="標楷體"/>
          <w:color w:val="000000" w:themeColor="text1"/>
          <w:spacing w:val="-8"/>
          <w:szCs w:val="24"/>
        </w:rPr>
        <w:t>日語（二）</w:t>
      </w:r>
      <w:r w:rsidRPr="00CA49A1">
        <w:rPr>
          <w:rFonts w:ascii="標楷體" w:eastAsia="標楷體" w:hAnsi="標楷體" w:hint="eastAsia"/>
          <w:color w:val="000000" w:themeColor="text1"/>
          <w:spacing w:val="-8"/>
          <w:szCs w:val="24"/>
        </w:rPr>
        <w:t>」</w:t>
      </w:r>
      <w:r w:rsidRPr="00CA49A1">
        <w:rPr>
          <w:rFonts w:ascii="標楷體" w:eastAsia="標楷體" w:hAnsi="標楷體"/>
          <w:color w:val="000000" w:themeColor="text1"/>
          <w:szCs w:val="24"/>
        </w:rPr>
        <w:t>、</w:t>
      </w:r>
      <w:r w:rsidRPr="00CA49A1">
        <w:rPr>
          <w:rFonts w:ascii="標楷體" w:eastAsia="標楷體" w:hAnsi="標楷體" w:cs="標楷體" w:hint="eastAsia"/>
          <w:color w:val="000000" w:themeColor="text1"/>
          <w:szCs w:val="24"/>
        </w:rPr>
        <w:t>「</w:t>
      </w:r>
      <w:r w:rsidRPr="00CA49A1">
        <w:rPr>
          <w:rFonts w:ascii="標楷體" w:eastAsia="標楷體" w:hAnsi="標楷體" w:cs="標楷體"/>
          <w:color w:val="000000" w:themeColor="text1"/>
          <w:szCs w:val="24"/>
        </w:rPr>
        <w:t>日語聽講練習(</w:t>
      </w:r>
      <w:proofErr w:type="gramStart"/>
      <w:r w:rsidRPr="00CA49A1">
        <w:rPr>
          <w:rFonts w:ascii="標楷體" w:eastAsia="標楷體" w:hAnsi="標楷體" w:cs="標楷體"/>
          <w:color w:val="000000" w:themeColor="text1"/>
          <w:szCs w:val="24"/>
        </w:rPr>
        <w:t>一</w:t>
      </w:r>
      <w:proofErr w:type="gramEnd"/>
      <w:r w:rsidRPr="00CA49A1">
        <w:rPr>
          <w:rFonts w:ascii="標楷體" w:eastAsia="標楷體" w:hAnsi="標楷體" w:cs="標楷體"/>
          <w:color w:val="000000" w:themeColor="text1"/>
          <w:szCs w:val="24"/>
        </w:rPr>
        <w:t>)</w:t>
      </w:r>
      <w:r w:rsidRPr="00CA49A1">
        <w:rPr>
          <w:rFonts w:ascii="標楷體" w:eastAsia="標楷體" w:hAnsi="標楷體" w:hint="eastAsia"/>
          <w:color w:val="000000" w:themeColor="text1"/>
          <w:szCs w:val="24"/>
        </w:rPr>
        <w:t xml:space="preserve"> 」、</w:t>
      </w:r>
      <w:r w:rsidRPr="00CA49A1">
        <w:rPr>
          <w:rFonts w:ascii="標楷體" w:eastAsia="標楷體" w:hAnsi="標楷體" w:cs="標楷體" w:hint="eastAsia"/>
          <w:color w:val="000000" w:themeColor="text1"/>
          <w:szCs w:val="24"/>
        </w:rPr>
        <w:t>「</w:t>
      </w:r>
      <w:r w:rsidRPr="00CA49A1">
        <w:rPr>
          <w:rFonts w:ascii="標楷體" w:eastAsia="標楷體" w:hAnsi="標楷體" w:cs="標楷體"/>
          <w:color w:val="000000" w:themeColor="text1"/>
          <w:szCs w:val="24"/>
        </w:rPr>
        <w:t>日語聽講練習(二)</w:t>
      </w:r>
      <w:r w:rsidRPr="00CA49A1">
        <w:rPr>
          <w:rFonts w:ascii="標楷體" w:eastAsia="標楷體" w:hAnsi="標楷體" w:hint="eastAsia"/>
          <w:color w:val="000000" w:themeColor="text1"/>
          <w:szCs w:val="24"/>
        </w:rPr>
        <w:t xml:space="preserve"> 」等課程內之二門課程</w:t>
      </w:r>
      <w:r w:rsidRPr="00CA49A1">
        <w:rPr>
          <w:rFonts w:ascii="標楷體" w:eastAsia="標楷體" w:hAnsi="標楷體"/>
          <w:color w:val="000000" w:themeColor="text1"/>
          <w:szCs w:val="24"/>
        </w:rPr>
        <w:t>。</w:t>
      </w:r>
    </w:p>
    <w:p w:rsidR="00CA49A1" w:rsidRPr="00CA49A1" w:rsidRDefault="00CA49A1" w:rsidP="00CA49A1">
      <w:pPr>
        <w:pStyle w:val="a3"/>
        <w:numPr>
          <w:ilvl w:val="0"/>
          <w:numId w:val="1"/>
        </w:numPr>
        <w:suppressAutoHyphens/>
        <w:autoSpaceDN w:val="0"/>
        <w:snapToGrid w:val="0"/>
        <w:ind w:leftChars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CA49A1">
        <w:rPr>
          <w:rFonts w:ascii="標楷體" w:eastAsia="標楷體" w:hAnsi="標楷體" w:cs="標楷體"/>
          <w:color w:val="000000" w:themeColor="text1"/>
          <w:szCs w:val="24"/>
        </w:rPr>
        <w:t>申請</w:t>
      </w:r>
      <w:r w:rsidRPr="00CA49A1">
        <w:rPr>
          <w:rFonts w:ascii="標楷體" w:eastAsia="標楷體" w:hAnsi="標楷體" w:cs="新細明體" w:hint="eastAsia"/>
          <w:color w:val="000000" w:themeColor="text1"/>
          <w:spacing w:val="7"/>
          <w:szCs w:val="24"/>
        </w:rPr>
        <w:t>免</w:t>
      </w:r>
      <w:r w:rsidRPr="00CA49A1">
        <w:rPr>
          <w:rFonts w:ascii="標楷體" w:eastAsia="標楷體" w:hAnsi="標楷體" w:cs="標楷體"/>
          <w:color w:val="000000" w:themeColor="text1"/>
          <w:szCs w:val="24"/>
        </w:rPr>
        <w:t>修</w:t>
      </w:r>
      <w:r w:rsidRPr="00CA49A1">
        <w:rPr>
          <w:rFonts w:ascii="標楷體" w:eastAsia="標楷體" w:hAnsi="標楷體" w:cs="標楷體" w:hint="eastAsia"/>
          <w:color w:val="000000" w:themeColor="text1"/>
          <w:szCs w:val="24"/>
        </w:rPr>
        <w:t>者</w:t>
      </w:r>
      <w:r w:rsidRPr="00CA49A1">
        <w:rPr>
          <w:rFonts w:ascii="標楷體" w:eastAsia="標楷體" w:hAnsi="標楷體" w:cs="標楷體"/>
          <w:color w:val="000000" w:themeColor="text1"/>
          <w:szCs w:val="24"/>
        </w:rPr>
        <w:t>應於規定時間內填妥日文課程</w:t>
      </w:r>
      <w:r w:rsidRPr="00CA49A1">
        <w:rPr>
          <w:rFonts w:ascii="標楷體" w:eastAsia="標楷體" w:hAnsi="標楷體" w:cs="新細明體" w:hint="eastAsia"/>
          <w:color w:val="000000" w:themeColor="text1"/>
          <w:spacing w:val="7"/>
          <w:szCs w:val="24"/>
        </w:rPr>
        <w:t>免</w:t>
      </w:r>
      <w:r w:rsidRPr="00CA49A1">
        <w:rPr>
          <w:rFonts w:ascii="標楷體" w:eastAsia="標楷體" w:hAnsi="標楷體" w:cs="標楷體"/>
          <w:color w:val="000000" w:themeColor="text1"/>
          <w:szCs w:val="24"/>
        </w:rPr>
        <w:t>修申請表，檢附證照正本及</w:t>
      </w:r>
      <w:proofErr w:type="gramStart"/>
      <w:r w:rsidRPr="00CA49A1">
        <w:rPr>
          <w:rFonts w:ascii="標楷體" w:eastAsia="標楷體" w:hAnsi="標楷體" w:cs="標楷體"/>
          <w:color w:val="000000" w:themeColor="text1"/>
          <w:szCs w:val="24"/>
        </w:rPr>
        <w:t>影本至本</w:t>
      </w:r>
      <w:proofErr w:type="gramEnd"/>
      <w:r w:rsidRPr="00CA49A1">
        <w:rPr>
          <w:rFonts w:ascii="標楷體" w:eastAsia="標楷體" w:hAnsi="標楷體" w:cs="標楷體"/>
          <w:color w:val="000000" w:themeColor="text1"/>
          <w:szCs w:val="24"/>
        </w:rPr>
        <w:t>學系辦理。</w:t>
      </w:r>
    </w:p>
    <w:p w:rsidR="00CA49A1" w:rsidRPr="00CA49A1" w:rsidRDefault="00CA49A1" w:rsidP="00CA49A1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A49A1">
        <w:rPr>
          <w:rFonts w:cs="Times New Roman" w:hint="eastAsia"/>
          <w:color w:val="000000" w:themeColor="text1"/>
        </w:rPr>
        <w:t>申請通過免修者，其免修之學分數，仍須修習本學系專業選修課程補足。</w:t>
      </w:r>
    </w:p>
    <w:p w:rsidR="00CA49A1" w:rsidRPr="00CA49A1" w:rsidRDefault="00CA49A1" w:rsidP="00CA49A1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A49A1">
        <w:rPr>
          <w:rFonts w:cs="DFKaiShu-SB-Estd-BF"/>
          <w:color w:val="000000" w:themeColor="text1"/>
        </w:rPr>
        <w:t>本要點經系</w:t>
      </w:r>
      <w:proofErr w:type="gramStart"/>
      <w:r w:rsidRPr="00CA49A1">
        <w:rPr>
          <w:rFonts w:cs="DFKaiShu-SB-Estd-BF"/>
          <w:color w:val="000000" w:themeColor="text1"/>
        </w:rPr>
        <w:t>務</w:t>
      </w:r>
      <w:proofErr w:type="gramEnd"/>
      <w:r w:rsidRPr="00CA49A1">
        <w:rPr>
          <w:rFonts w:cs="DFKaiShu-SB-Estd-BF"/>
          <w:color w:val="000000" w:themeColor="text1"/>
        </w:rPr>
        <w:t>會議、院務會議</w:t>
      </w:r>
      <w:r w:rsidRPr="00CA49A1">
        <w:rPr>
          <w:color w:val="000000" w:themeColor="text1"/>
        </w:rPr>
        <w:t>及教務會議</w:t>
      </w:r>
      <w:r w:rsidRPr="00CA49A1">
        <w:rPr>
          <w:rFonts w:cs="DFKaiShu-SB-Estd-BF"/>
          <w:color w:val="000000" w:themeColor="text1"/>
        </w:rPr>
        <w:t>通過，陳請校長核定後公布實施；修正時亦同。</w:t>
      </w:r>
    </w:p>
    <w:p w:rsidR="00CA49A1" w:rsidRPr="00CA49A1" w:rsidRDefault="00CA49A1" w:rsidP="00CA49A1">
      <w:pPr>
        <w:spacing w:line="460" w:lineRule="exact"/>
        <w:ind w:right="120"/>
        <w:jc w:val="right"/>
        <w:rPr>
          <w:color w:val="000000" w:themeColor="text1"/>
        </w:rPr>
      </w:pPr>
      <w:r w:rsidRPr="00CA49A1">
        <w:rPr>
          <w:rFonts w:eastAsia="標楷體"/>
          <w:b/>
          <w:color w:val="000000" w:themeColor="text1"/>
          <w:sz w:val="20"/>
          <w:szCs w:val="20"/>
        </w:rPr>
        <w:t>本規章負責單位</w:t>
      </w:r>
      <w:r w:rsidRPr="00CA49A1">
        <w:rPr>
          <w:rFonts w:ascii="標楷體" w:eastAsia="標楷體" w:hAnsi="標楷體"/>
          <w:b/>
          <w:color w:val="000000" w:themeColor="text1"/>
          <w:sz w:val="20"/>
          <w:szCs w:val="20"/>
        </w:rPr>
        <w:t>：應用日語學系</w:t>
      </w:r>
    </w:p>
    <w:p w:rsidR="00CA49A1" w:rsidRPr="00CA49A1" w:rsidRDefault="00CA49A1" w:rsidP="00CA49A1">
      <w:pPr>
        <w:spacing w:line="400" w:lineRule="exact"/>
        <w:jc w:val="center"/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rPr>
          <w:color w:val="000000" w:themeColor="text1"/>
        </w:rPr>
      </w:pPr>
    </w:p>
    <w:p w:rsidR="00CA49A1" w:rsidRPr="00CA49A1" w:rsidRDefault="00CA49A1" w:rsidP="00CA49A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pacing w:val="-20"/>
          <w:sz w:val="32"/>
          <w:szCs w:val="32"/>
        </w:rPr>
      </w:pPr>
      <w:r w:rsidRPr="00CA49A1">
        <w:rPr>
          <w:rFonts w:ascii="標楷體" w:eastAsia="標楷體" w:hAnsi="標楷體"/>
          <w:b/>
          <w:color w:val="000000" w:themeColor="text1"/>
          <w:spacing w:val="-20"/>
          <w:sz w:val="32"/>
          <w:szCs w:val="32"/>
        </w:rPr>
        <w:lastRenderedPageBreak/>
        <w:t>國立屏東大學</w:t>
      </w:r>
      <w:r w:rsidRPr="00CA49A1">
        <w:rPr>
          <w:rFonts w:eastAsia="標楷體"/>
          <w:b/>
          <w:color w:val="000000" w:themeColor="text1"/>
          <w:spacing w:val="-20"/>
          <w:sz w:val="32"/>
          <w:szCs w:val="32"/>
        </w:rPr>
        <w:t>應用日語學系學生申請</w:t>
      </w:r>
      <w:r w:rsidRPr="00CA49A1">
        <w:rPr>
          <w:rFonts w:eastAsia="標楷體" w:hint="eastAsia"/>
          <w:b/>
          <w:color w:val="000000" w:themeColor="text1"/>
          <w:spacing w:val="-20"/>
          <w:sz w:val="32"/>
          <w:szCs w:val="32"/>
        </w:rPr>
        <w:t>免</w:t>
      </w:r>
      <w:r w:rsidRPr="00CA49A1">
        <w:rPr>
          <w:rFonts w:eastAsia="標楷體"/>
          <w:b/>
          <w:color w:val="000000" w:themeColor="text1"/>
          <w:spacing w:val="-20"/>
          <w:sz w:val="32"/>
          <w:szCs w:val="32"/>
        </w:rPr>
        <w:t>修日文課程</w:t>
      </w:r>
      <w:r w:rsidRPr="00CA49A1">
        <w:rPr>
          <w:rFonts w:ascii="標楷體" w:eastAsia="標楷體" w:hAnsi="標楷體"/>
          <w:b/>
          <w:color w:val="000000" w:themeColor="text1"/>
          <w:spacing w:val="-20"/>
          <w:sz w:val="32"/>
          <w:szCs w:val="32"/>
        </w:rPr>
        <w:t>申請表</w:t>
      </w:r>
    </w:p>
    <w:p w:rsidR="00CA49A1" w:rsidRPr="00CA49A1" w:rsidRDefault="00CA49A1" w:rsidP="00CA49A1">
      <w:pPr>
        <w:spacing w:beforeLines="50" w:before="180"/>
        <w:ind w:right="119" w:firstLine="2517"/>
        <w:jc w:val="right"/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>申請日期：     年     月    日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 xml:space="preserve">系級/班別：                       姓名：              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 xml:space="preserve">學號：                            聯絡電話：                </w:t>
      </w:r>
    </w:p>
    <w:p w:rsidR="00CA49A1" w:rsidRPr="00CA49A1" w:rsidRDefault="00CA49A1" w:rsidP="00CA49A1">
      <w:pPr>
        <w:rPr>
          <w:rFonts w:ascii="標楷體" w:eastAsia="標楷體" w:hAnsi="標楷體"/>
          <w:b/>
          <w:color w:val="000000" w:themeColor="text1"/>
        </w:rPr>
      </w:pPr>
      <w:r w:rsidRPr="00CA49A1">
        <w:rPr>
          <w:rFonts w:ascii="標楷體" w:eastAsia="標楷體" w:hAnsi="標楷體"/>
          <w:b/>
          <w:color w:val="000000" w:themeColor="text1"/>
        </w:rPr>
        <w:t>擬</w:t>
      </w:r>
      <w:r w:rsidRPr="00CA49A1">
        <w:rPr>
          <w:rFonts w:ascii="標楷體" w:eastAsia="標楷體" w:hAnsi="標楷體"/>
          <w:b/>
          <w:color w:val="000000" w:themeColor="text1"/>
          <w:szCs w:val="24"/>
        </w:rPr>
        <w:t>申請</w:t>
      </w:r>
      <w:r w:rsidRPr="00CA49A1">
        <w:rPr>
          <w:rFonts w:eastAsia="標楷體" w:hint="eastAsia"/>
          <w:b/>
          <w:color w:val="000000" w:themeColor="text1"/>
          <w:spacing w:val="-20"/>
          <w:szCs w:val="24"/>
        </w:rPr>
        <w:t>免</w:t>
      </w:r>
      <w:r w:rsidRPr="00CA49A1">
        <w:rPr>
          <w:rFonts w:ascii="標楷體" w:eastAsia="標楷體" w:hAnsi="標楷體"/>
          <w:b/>
          <w:color w:val="000000" w:themeColor="text1"/>
          <w:szCs w:val="24"/>
        </w:rPr>
        <w:t>修之</w:t>
      </w:r>
      <w:r w:rsidRPr="00CA49A1">
        <w:rPr>
          <w:rFonts w:ascii="標楷體" w:eastAsia="標楷體" w:hAnsi="標楷體"/>
          <w:b/>
          <w:color w:val="000000" w:themeColor="text1"/>
        </w:rPr>
        <w:t>科目：</w:t>
      </w:r>
    </w:p>
    <w:p w:rsidR="00CA49A1" w:rsidRPr="00CA49A1" w:rsidRDefault="00CA49A1" w:rsidP="00CA49A1">
      <w:pPr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>□</w:t>
      </w:r>
      <w:r w:rsidRPr="00CA49A1">
        <w:rPr>
          <w:rFonts w:ascii="Times New Roman" w:eastAsia="標楷體" w:hAnsi="Times New Roman"/>
          <w:color w:val="000000" w:themeColor="text1"/>
          <w:szCs w:val="24"/>
        </w:rPr>
        <w:t>日語（一）</w:t>
      </w:r>
    </w:p>
    <w:p w:rsidR="00CA49A1" w:rsidRPr="00CA49A1" w:rsidRDefault="00CA49A1" w:rsidP="00CA49A1">
      <w:pPr>
        <w:ind w:firstLine="120"/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CA49A1">
        <w:rPr>
          <w:rFonts w:ascii="標楷體" w:eastAsia="標楷體" w:hAnsi="標楷體"/>
          <w:color w:val="000000" w:themeColor="text1"/>
        </w:rPr>
        <w:t>學年度 / 開課序號：       學分數/時數：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CA49A1">
        <w:rPr>
          <w:rFonts w:ascii="標楷體" w:eastAsia="標楷體" w:hAnsi="標楷體"/>
          <w:color w:val="000000" w:themeColor="text1"/>
        </w:rPr>
        <w:t>課程代碼：</w:t>
      </w:r>
    </w:p>
    <w:p w:rsidR="00CA49A1" w:rsidRPr="00CA49A1" w:rsidRDefault="00CA49A1" w:rsidP="00CA49A1">
      <w:pPr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>□</w:t>
      </w:r>
      <w:r w:rsidRPr="00CA49A1">
        <w:rPr>
          <w:rFonts w:ascii="Times New Roman" w:eastAsia="標楷體" w:hAnsi="Times New Roman"/>
          <w:color w:val="000000" w:themeColor="text1"/>
          <w:szCs w:val="24"/>
        </w:rPr>
        <w:t>日語（二）</w:t>
      </w:r>
    </w:p>
    <w:p w:rsidR="00CA49A1" w:rsidRPr="00CA49A1" w:rsidRDefault="00CA49A1" w:rsidP="00CA49A1">
      <w:pPr>
        <w:ind w:firstLine="120"/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CA49A1">
        <w:rPr>
          <w:rFonts w:ascii="標楷體" w:eastAsia="標楷體" w:hAnsi="標楷體"/>
          <w:color w:val="000000" w:themeColor="text1"/>
        </w:rPr>
        <w:t>學年度 / 開課序號：       學分數/時數：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CA49A1">
        <w:rPr>
          <w:rFonts w:ascii="標楷體" w:eastAsia="標楷體" w:hAnsi="標楷體"/>
          <w:color w:val="000000" w:themeColor="text1"/>
        </w:rPr>
        <w:t>課程代碼：</w:t>
      </w:r>
    </w:p>
    <w:p w:rsidR="00CA49A1" w:rsidRPr="00CA49A1" w:rsidRDefault="00CA49A1" w:rsidP="00CA49A1">
      <w:pPr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>□</w:t>
      </w:r>
      <w:r w:rsidRPr="00CA49A1">
        <w:rPr>
          <w:rFonts w:ascii="Times New Roman" w:eastAsia="標楷體" w:hAnsi="Times New Roman"/>
          <w:color w:val="000000" w:themeColor="text1"/>
          <w:szCs w:val="24"/>
        </w:rPr>
        <w:t>日語聽講練習（一）</w:t>
      </w:r>
    </w:p>
    <w:p w:rsidR="00CA49A1" w:rsidRPr="00CA49A1" w:rsidRDefault="00CA49A1" w:rsidP="00CA49A1">
      <w:pPr>
        <w:ind w:firstLine="120"/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CA49A1">
        <w:rPr>
          <w:rFonts w:ascii="標楷體" w:eastAsia="標楷體" w:hAnsi="標楷體"/>
          <w:color w:val="000000" w:themeColor="text1"/>
        </w:rPr>
        <w:t>學年度 / 開課序號：       學分數/時數：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CA49A1">
        <w:rPr>
          <w:rFonts w:ascii="標楷體" w:eastAsia="標楷體" w:hAnsi="標楷體"/>
          <w:color w:val="000000" w:themeColor="text1"/>
        </w:rPr>
        <w:t>課程代碼：</w:t>
      </w:r>
    </w:p>
    <w:p w:rsidR="00CA49A1" w:rsidRPr="00CA49A1" w:rsidRDefault="00CA49A1" w:rsidP="00CA49A1">
      <w:pPr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>□</w:t>
      </w:r>
      <w:r w:rsidRPr="00CA49A1">
        <w:rPr>
          <w:rFonts w:ascii="Times New Roman" w:eastAsia="標楷體" w:hAnsi="Times New Roman"/>
          <w:color w:val="000000" w:themeColor="text1"/>
          <w:szCs w:val="24"/>
        </w:rPr>
        <w:t>日語聽講練習（二）</w:t>
      </w:r>
    </w:p>
    <w:p w:rsidR="00CA49A1" w:rsidRPr="00CA49A1" w:rsidRDefault="00CA49A1" w:rsidP="00CA49A1">
      <w:pPr>
        <w:ind w:firstLine="120"/>
        <w:rPr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CA49A1">
        <w:rPr>
          <w:rFonts w:ascii="標楷體" w:eastAsia="標楷體" w:hAnsi="標楷體"/>
          <w:color w:val="000000" w:themeColor="text1"/>
        </w:rPr>
        <w:t>學年度 / 開課序號：       學分數/時數：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 w:hint="eastAsia"/>
          <w:color w:val="000000" w:themeColor="text1"/>
        </w:rPr>
        <w:t xml:space="preserve">                 </w:t>
      </w:r>
      <w:r w:rsidRPr="00CA49A1">
        <w:rPr>
          <w:rFonts w:ascii="標楷體" w:eastAsia="標楷體" w:hAnsi="標楷體"/>
          <w:color w:val="000000" w:themeColor="text1"/>
        </w:rPr>
        <w:t>課程代碼：</w:t>
      </w:r>
    </w:p>
    <w:p w:rsidR="00CA49A1" w:rsidRPr="00CA49A1" w:rsidRDefault="00CA49A1" w:rsidP="00CA49A1">
      <w:pPr>
        <w:rPr>
          <w:rFonts w:ascii="標楷體" w:eastAsia="標楷體" w:hAnsi="標楷體"/>
          <w:color w:val="000000" w:themeColor="text1"/>
        </w:rPr>
      </w:pPr>
      <w:r w:rsidRPr="00CA49A1">
        <w:rPr>
          <w:rFonts w:ascii="標楷體" w:eastAsia="標楷體" w:hAnsi="標楷體"/>
          <w:color w:val="000000" w:themeColor="text1"/>
        </w:rPr>
        <w:t>請勾選□符合的資格項目</w:t>
      </w: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230"/>
        <w:gridCol w:w="961"/>
        <w:gridCol w:w="1559"/>
        <w:gridCol w:w="3119"/>
      </w:tblGrid>
      <w:tr w:rsidR="00CA49A1" w:rsidRPr="00CA49A1" w:rsidTr="00A33F7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日文能力鑑定</w:t>
            </w:r>
          </w:p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考</w:t>
            </w:r>
            <w:r w:rsidRPr="00CA49A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試</w:t>
            </w: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名稱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檢附</w:t>
            </w:r>
          </w:p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成績單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成績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認定標準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CA49A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驗覆結果</w:t>
            </w:r>
            <w:proofErr w:type="gramEnd"/>
          </w:p>
        </w:tc>
      </w:tr>
      <w:tr w:rsidR="00CA49A1" w:rsidRPr="00CA49A1" w:rsidTr="00A33F7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A1" w:rsidRPr="00CA49A1" w:rsidRDefault="00CA49A1" w:rsidP="00A33F7D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JLPT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日本語</w:t>
            </w:r>
          </w:p>
          <w:p w:rsidR="00CA49A1" w:rsidRPr="00CA49A1" w:rsidRDefault="00CA49A1" w:rsidP="00A33F7D">
            <w:pPr>
              <w:spacing w:line="276" w:lineRule="auto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能力試驗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A49A1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A49A1">
              <w:rPr>
                <w:rFonts w:ascii="Times New Roman" w:eastAsia="標楷體" w:hAnsi="Times New Roman"/>
                <w:color w:val="000000" w:themeColor="text1"/>
              </w:rPr>
              <w:t>是</w:t>
            </w:r>
          </w:p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A49A1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A49A1">
              <w:rPr>
                <w:rFonts w:ascii="Times New Roman" w:eastAsia="標楷體" w:hAnsi="Times New Roman"/>
                <w:color w:val="000000" w:themeColor="text1"/>
              </w:rPr>
              <w:t>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N</w:t>
            </w:r>
            <w:r w:rsidRPr="00CA49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及格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A1" w:rsidRPr="00CA49A1" w:rsidRDefault="00CA49A1" w:rsidP="00A33F7D">
            <w:pPr>
              <w:spacing w:line="276" w:lineRule="auto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日語（一）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學分</w:t>
            </w:r>
          </w:p>
          <w:p w:rsidR="00CA49A1" w:rsidRPr="00CA49A1" w:rsidRDefault="00CA49A1" w:rsidP="00A33F7D">
            <w:pPr>
              <w:spacing w:line="276" w:lineRule="auto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A49A1">
              <w:rPr>
                <w:rFonts w:ascii="Times New Roman" w:eastAsia="標楷體" w:hAnsi="Times New Roman"/>
                <w:color w:val="000000" w:themeColor="text1"/>
              </w:rPr>
              <w:t>日語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（二）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學分</w:t>
            </w:r>
          </w:p>
          <w:p w:rsidR="00CA49A1" w:rsidRPr="00CA49A1" w:rsidRDefault="00CA49A1" w:rsidP="00A33F7D">
            <w:pPr>
              <w:spacing w:line="276" w:lineRule="auto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日語聽講練習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proofErr w:type="gramStart"/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proofErr w:type="gramEnd"/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) 4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學分</w:t>
            </w:r>
          </w:p>
          <w:p w:rsidR="00CA49A1" w:rsidRPr="00CA49A1" w:rsidRDefault="00CA49A1" w:rsidP="00A33F7D">
            <w:pPr>
              <w:spacing w:line="276" w:lineRule="auto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日語聽講練習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二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) 4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學分</w:t>
            </w:r>
          </w:p>
        </w:tc>
      </w:tr>
      <w:tr w:rsidR="00CA49A1" w:rsidRPr="00CA49A1" w:rsidTr="00A33F7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A1" w:rsidRPr="00CA49A1" w:rsidRDefault="00CA49A1" w:rsidP="00A33F7D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9A1">
              <w:rPr>
                <w:rFonts w:ascii="標楷體" w:eastAsia="標楷體" w:hAnsi="標楷體"/>
                <w:color w:val="000000" w:themeColor="text1"/>
                <w:szCs w:val="24"/>
              </w:rPr>
              <w:t>JLPT日本語</w:t>
            </w:r>
          </w:p>
          <w:p w:rsidR="00CA49A1" w:rsidRPr="00CA49A1" w:rsidRDefault="00CA49A1" w:rsidP="00A33F7D">
            <w:pPr>
              <w:spacing w:line="276" w:lineRule="auto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  <w:szCs w:val="24"/>
              </w:rPr>
              <w:t>能力試驗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A1" w:rsidRPr="00CA49A1" w:rsidRDefault="00CA49A1" w:rsidP="00A33F7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 是</w:t>
            </w:r>
          </w:p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標楷體" w:eastAsia="標楷體" w:hAnsi="標楷體"/>
                <w:color w:val="000000" w:themeColor="text1"/>
              </w:rPr>
              <w:t>□ 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spacing w:line="276" w:lineRule="auto"/>
              <w:jc w:val="center"/>
              <w:rPr>
                <w:color w:val="000000" w:themeColor="text1"/>
              </w:rPr>
            </w:pP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N2</w:t>
            </w:r>
            <w:r w:rsidRPr="00CA49A1">
              <w:rPr>
                <w:rFonts w:ascii="Times New Roman" w:eastAsia="標楷體" w:hAnsi="Times New Roman"/>
                <w:color w:val="000000" w:themeColor="text1"/>
                <w:szCs w:val="24"/>
              </w:rPr>
              <w:t>及格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A1" w:rsidRPr="00CA49A1" w:rsidRDefault="00CA49A1" w:rsidP="00A33F7D">
            <w:pPr>
              <w:spacing w:line="276" w:lineRule="auto"/>
              <w:rPr>
                <w:rFonts w:ascii="標楷體" w:eastAsia="標楷體" w:hAnsi="標楷體" w:cs="DFKaiShu-SB-Estd-BF"/>
                <w:color w:val="000000" w:themeColor="text1"/>
                <w:kern w:val="0"/>
                <w:sz w:val="22"/>
              </w:rPr>
            </w:pPr>
          </w:p>
        </w:tc>
      </w:tr>
    </w:tbl>
    <w:p w:rsidR="00CA49A1" w:rsidRPr="00CA49A1" w:rsidRDefault="00CA49A1" w:rsidP="00CA49A1">
      <w:pPr>
        <w:autoSpaceDE w:val="0"/>
        <w:rPr>
          <w:rFonts w:ascii="DFKaiShu-SB-Estd-BF" w:eastAsia="DFKaiShu-SB-Estd-BF" w:hAnsi="DFKaiShu-SB-Estd-BF" w:cs="DFKaiShu-SB-Estd-BF"/>
          <w:color w:val="000000" w:themeColor="text1"/>
          <w:kern w:val="0"/>
          <w:sz w:val="16"/>
          <w:szCs w:val="16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5437"/>
      </w:tblGrid>
      <w:tr w:rsidR="00CA49A1" w:rsidRPr="00CA49A1" w:rsidTr="00A33F7D">
        <w:trPr>
          <w:trHeight w:val="5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autoSpaceDE w:val="0"/>
              <w:spacing w:line="276" w:lineRule="auto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CA49A1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應用日語學系承辦單位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autoSpaceDE w:val="0"/>
              <w:spacing w:line="276" w:lineRule="auto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</w:tr>
      <w:tr w:rsidR="00CA49A1" w:rsidRPr="00CA49A1" w:rsidTr="00A33F7D">
        <w:trPr>
          <w:trHeight w:val="5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autoSpaceDE w:val="0"/>
              <w:spacing w:line="276" w:lineRule="auto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CA49A1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審核單位\應用日語學系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autoSpaceDE w:val="0"/>
              <w:spacing w:line="276" w:lineRule="auto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</w:tr>
      <w:tr w:rsidR="00CA49A1" w:rsidRPr="00CA49A1" w:rsidTr="00A33F7D">
        <w:trPr>
          <w:trHeight w:val="5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autoSpaceDE w:val="0"/>
              <w:spacing w:line="276" w:lineRule="auto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CA49A1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教務處註冊組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A1" w:rsidRPr="00CA49A1" w:rsidRDefault="00CA49A1" w:rsidP="00A33F7D">
            <w:pPr>
              <w:autoSpaceDE w:val="0"/>
              <w:spacing w:line="276" w:lineRule="auto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</w:tr>
    </w:tbl>
    <w:p w:rsidR="00CA49A1" w:rsidRPr="00CA49A1" w:rsidRDefault="00CA49A1" w:rsidP="00CA49A1">
      <w:pPr>
        <w:autoSpaceDE w:val="0"/>
        <w:ind w:left="630" w:hanging="630"/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</w:pPr>
    </w:p>
    <w:p w:rsidR="00CA49A1" w:rsidRPr="00CA49A1" w:rsidRDefault="00CA49A1" w:rsidP="00CA49A1">
      <w:pPr>
        <w:autoSpaceDE w:val="0"/>
        <w:ind w:left="630" w:hanging="630"/>
        <w:rPr>
          <w:color w:val="000000" w:themeColor="text1"/>
        </w:rPr>
      </w:pPr>
      <w:r w:rsidRPr="00CA49A1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說明：</w:t>
      </w:r>
      <w:r w:rsidRPr="00CA49A1">
        <w:rPr>
          <w:rFonts w:ascii="標楷體" w:eastAsia="標楷體" w:hAnsi="標楷體"/>
          <w:color w:val="000000" w:themeColor="text1"/>
          <w:kern w:val="0"/>
          <w:sz w:val="20"/>
          <w:szCs w:val="20"/>
        </w:rPr>
        <w:t>得</w:t>
      </w:r>
      <w:r w:rsidRPr="00CA49A1">
        <w:rPr>
          <w:rFonts w:eastAsia="標楷體" w:hint="eastAsia"/>
          <w:color w:val="000000" w:themeColor="text1"/>
          <w:spacing w:val="-20"/>
          <w:sz w:val="20"/>
          <w:szCs w:val="20"/>
        </w:rPr>
        <w:t>免</w:t>
      </w:r>
      <w:r w:rsidRPr="00CA49A1">
        <w:rPr>
          <w:rFonts w:ascii="標楷體" w:eastAsia="標楷體" w:hAnsi="標楷體"/>
          <w:color w:val="000000" w:themeColor="text1"/>
          <w:kern w:val="0"/>
          <w:sz w:val="20"/>
          <w:szCs w:val="20"/>
        </w:rPr>
        <w:t xml:space="preserve">修以下應用日語學系必修科目: </w:t>
      </w:r>
      <w:r w:rsidRPr="00CA49A1">
        <w:rPr>
          <w:rFonts w:ascii="標楷體" w:eastAsia="標楷體" w:hAnsi="標楷體"/>
          <w:color w:val="000000" w:themeColor="text1"/>
          <w:sz w:val="20"/>
          <w:szCs w:val="20"/>
        </w:rPr>
        <w:t>日語（一）、日語（二）、日語聽講練習(</w:t>
      </w:r>
      <w:proofErr w:type="gramStart"/>
      <w:r w:rsidRPr="00CA49A1">
        <w:rPr>
          <w:rFonts w:ascii="標楷體" w:eastAsia="標楷體" w:hAnsi="標楷體"/>
          <w:color w:val="000000" w:themeColor="text1"/>
          <w:sz w:val="20"/>
          <w:szCs w:val="20"/>
        </w:rPr>
        <w:t>一</w:t>
      </w:r>
      <w:proofErr w:type="gramEnd"/>
      <w:r w:rsidRPr="00CA49A1">
        <w:rPr>
          <w:rFonts w:ascii="標楷體" w:eastAsia="標楷體" w:hAnsi="標楷體"/>
          <w:color w:val="000000" w:themeColor="text1"/>
          <w:sz w:val="20"/>
          <w:szCs w:val="20"/>
        </w:rPr>
        <w:t>)、日語聽講練習(二)。</w:t>
      </w:r>
    </w:p>
    <w:p w:rsidR="00CA49A1" w:rsidRPr="00CA49A1" w:rsidRDefault="00CA49A1" w:rsidP="00CA49A1">
      <w:pPr>
        <w:pStyle w:val="a3"/>
        <w:numPr>
          <w:ilvl w:val="0"/>
          <w:numId w:val="2"/>
        </w:numPr>
        <w:suppressAutoHyphens/>
        <w:autoSpaceDE w:val="0"/>
        <w:autoSpaceDN w:val="0"/>
        <w:snapToGrid w:val="0"/>
        <w:ind w:leftChars="0"/>
        <w:textAlignment w:val="baseline"/>
        <w:rPr>
          <w:rFonts w:ascii="標楷體" w:eastAsia="標楷體" w:hAnsi="標楷體"/>
          <w:color w:val="000000" w:themeColor="text1"/>
          <w:sz w:val="20"/>
        </w:rPr>
      </w:pPr>
      <w:r w:rsidRPr="00CA49A1">
        <w:rPr>
          <w:rFonts w:ascii="標楷體" w:eastAsia="標楷體" w:hAnsi="標楷體"/>
          <w:color w:val="000000" w:themeColor="text1"/>
          <w:sz w:val="20"/>
        </w:rPr>
        <w:t>凡持有JLPT 日本語能力試驗N2(含)以上及格證明者，可</w:t>
      </w:r>
      <w:r w:rsidRPr="00CA49A1">
        <w:rPr>
          <w:rFonts w:eastAsia="標楷體" w:hint="eastAsia"/>
          <w:color w:val="000000" w:themeColor="text1"/>
          <w:spacing w:val="-20"/>
          <w:sz w:val="20"/>
        </w:rPr>
        <w:t>免</w:t>
      </w:r>
      <w:r w:rsidRPr="00CA49A1">
        <w:rPr>
          <w:rFonts w:ascii="標楷體" w:eastAsia="標楷體" w:hAnsi="標楷體"/>
          <w:color w:val="000000" w:themeColor="text1"/>
          <w:sz w:val="20"/>
        </w:rPr>
        <w:t>修日語（一）、日語（二）、日</w:t>
      </w:r>
      <w:bookmarkStart w:id="0" w:name="_GoBack"/>
      <w:bookmarkEnd w:id="0"/>
      <w:r w:rsidRPr="00CA49A1">
        <w:rPr>
          <w:rFonts w:ascii="標楷體" w:eastAsia="標楷體" w:hAnsi="標楷體"/>
          <w:color w:val="000000" w:themeColor="text1"/>
          <w:sz w:val="20"/>
        </w:rPr>
        <w:t>語聽講練習（一）、日語聽講練習（二）</w:t>
      </w:r>
      <w:r w:rsidRPr="00CA49A1">
        <w:rPr>
          <w:rFonts w:ascii="標楷體" w:eastAsia="標楷體" w:hAnsi="標楷體" w:hint="eastAsia"/>
          <w:color w:val="000000" w:themeColor="text1"/>
          <w:sz w:val="20"/>
        </w:rPr>
        <w:t>等課程內之</w:t>
      </w:r>
      <w:r w:rsidRPr="006E39FB">
        <w:rPr>
          <w:rFonts w:ascii="標楷體" w:eastAsia="標楷體" w:hAnsi="標楷體" w:hint="eastAsia"/>
          <w:b/>
          <w:color w:val="000000" w:themeColor="text1"/>
          <w:sz w:val="20"/>
        </w:rPr>
        <w:t>二門課程</w:t>
      </w:r>
      <w:r w:rsidRPr="00CA49A1">
        <w:rPr>
          <w:rFonts w:ascii="標楷體" w:eastAsia="標楷體" w:hAnsi="標楷體"/>
          <w:color w:val="000000" w:themeColor="text1"/>
          <w:sz w:val="20"/>
        </w:rPr>
        <w:t>。</w:t>
      </w:r>
    </w:p>
    <w:p w:rsidR="00CA49A1" w:rsidRPr="00CA49A1" w:rsidRDefault="00CA49A1" w:rsidP="00CA49A1">
      <w:pPr>
        <w:pStyle w:val="a3"/>
        <w:numPr>
          <w:ilvl w:val="0"/>
          <w:numId w:val="2"/>
        </w:numPr>
        <w:suppressAutoHyphens/>
        <w:autoSpaceDE w:val="0"/>
        <w:autoSpaceDN w:val="0"/>
        <w:snapToGrid w:val="0"/>
        <w:ind w:leftChars="0"/>
        <w:textAlignment w:val="baseline"/>
        <w:rPr>
          <w:rFonts w:ascii="標楷體" w:eastAsia="標楷體" w:hAnsi="標楷體"/>
          <w:color w:val="000000" w:themeColor="text1"/>
          <w:sz w:val="20"/>
        </w:rPr>
      </w:pPr>
      <w:r w:rsidRPr="00CA49A1">
        <w:rPr>
          <w:rFonts w:ascii="標楷體" w:eastAsia="標楷體" w:hAnsi="標楷體"/>
          <w:color w:val="000000" w:themeColor="text1"/>
          <w:sz w:val="20"/>
        </w:rPr>
        <w:t>申請</w:t>
      </w:r>
      <w:r w:rsidRPr="00CA49A1">
        <w:rPr>
          <w:rFonts w:eastAsia="標楷體" w:hint="eastAsia"/>
          <w:color w:val="000000" w:themeColor="text1"/>
          <w:spacing w:val="-20"/>
          <w:sz w:val="20"/>
        </w:rPr>
        <w:t>免</w:t>
      </w:r>
      <w:r w:rsidRPr="00CA49A1">
        <w:rPr>
          <w:rFonts w:ascii="標楷體" w:eastAsia="標楷體" w:hAnsi="標楷體"/>
          <w:color w:val="000000" w:themeColor="text1"/>
          <w:sz w:val="20"/>
        </w:rPr>
        <w:t>修應用日語學系日文課程由應用日語學系辦理審核。</w:t>
      </w:r>
    </w:p>
    <w:p w:rsidR="00CA49A1" w:rsidRPr="00CA49A1" w:rsidRDefault="00CA49A1" w:rsidP="00CA49A1">
      <w:pPr>
        <w:pStyle w:val="a3"/>
        <w:numPr>
          <w:ilvl w:val="0"/>
          <w:numId w:val="2"/>
        </w:numPr>
        <w:suppressAutoHyphens/>
        <w:autoSpaceDE w:val="0"/>
        <w:autoSpaceDN w:val="0"/>
        <w:snapToGrid w:val="0"/>
        <w:ind w:leftChars="0"/>
        <w:textAlignment w:val="baseline"/>
        <w:rPr>
          <w:rFonts w:ascii="標楷體" w:eastAsia="標楷體" w:hAnsi="標楷體"/>
          <w:color w:val="000000" w:themeColor="text1"/>
          <w:sz w:val="20"/>
        </w:rPr>
      </w:pPr>
      <w:r w:rsidRPr="00CA49A1">
        <w:rPr>
          <w:rFonts w:ascii="標楷體" w:eastAsia="標楷體" w:hAnsi="標楷體"/>
          <w:color w:val="000000" w:themeColor="text1"/>
          <w:sz w:val="20"/>
        </w:rPr>
        <w:t>為配合學生選課，於每學期選課前受理</w:t>
      </w:r>
      <w:r w:rsidRPr="00CA49A1">
        <w:rPr>
          <w:rFonts w:eastAsia="標楷體" w:hint="eastAsia"/>
          <w:color w:val="000000" w:themeColor="text1"/>
          <w:spacing w:val="-20"/>
          <w:sz w:val="20"/>
        </w:rPr>
        <w:t>免</w:t>
      </w:r>
      <w:r w:rsidRPr="00CA49A1">
        <w:rPr>
          <w:rFonts w:ascii="標楷體" w:eastAsia="標楷體" w:hAnsi="標楷體"/>
          <w:color w:val="000000" w:themeColor="text1"/>
          <w:sz w:val="20"/>
        </w:rPr>
        <w:t>修之申請，受理期限由應用日語學系公告，並將申請通過</w:t>
      </w:r>
      <w:r w:rsidRPr="00CA49A1">
        <w:rPr>
          <w:rFonts w:eastAsia="標楷體" w:hint="eastAsia"/>
          <w:color w:val="000000" w:themeColor="text1"/>
          <w:spacing w:val="-20"/>
          <w:sz w:val="20"/>
        </w:rPr>
        <w:t>免</w:t>
      </w:r>
      <w:r w:rsidRPr="00CA49A1">
        <w:rPr>
          <w:rFonts w:ascii="標楷體" w:eastAsia="標楷體" w:hAnsi="標楷體"/>
          <w:color w:val="000000" w:themeColor="text1"/>
          <w:sz w:val="20"/>
        </w:rPr>
        <w:t>修之名單會送教務處註冊組，以利審查畢業學分數。</w:t>
      </w:r>
    </w:p>
    <w:sectPr w:rsidR="00CA49A1" w:rsidRPr="00CA4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A4" w:rsidRDefault="00843FA4" w:rsidP="007E61B7">
      <w:r>
        <w:separator/>
      </w:r>
    </w:p>
  </w:endnote>
  <w:endnote w:type="continuationSeparator" w:id="0">
    <w:p w:rsidR="00843FA4" w:rsidRDefault="00843FA4" w:rsidP="007E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A4" w:rsidRDefault="00843FA4" w:rsidP="007E61B7">
      <w:r>
        <w:separator/>
      </w:r>
    </w:p>
  </w:footnote>
  <w:footnote w:type="continuationSeparator" w:id="0">
    <w:p w:rsidR="00843FA4" w:rsidRDefault="00843FA4" w:rsidP="007E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091"/>
    <w:multiLevelType w:val="hybridMultilevel"/>
    <w:tmpl w:val="3F90F28E"/>
    <w:lvl w:ilvl="0" w:tplc="DDD6FB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4C552C">
      <w:start w:val="1"/>
      <w:numFmt w:val="taiwaneseCountingThousand"/>
      <w:lvlText w:val="【%3】"/>
      <w:lvlJc w:val="left"/>
      <w:pPr>
        <w:ind w:left="1680" w:hanging="720"/>
      </w:pPr>
      <w:rPr>
        <w:rFonts w:ascii="標楷體" w:eastAsia="標楷體" w:hAnsi="標楷體" w:cs="標楷體" w:hint="default"/>
        <w:strike/>
        <w:color w:val="FF0000"/>
        <w:sz w:val="23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540BA"/>
    <w:multiLevelType w:val="multilevel"/>
    <w:tmpl w:val="E670E6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1"/>
    <w:rsid w:val="006E39FB"/>
    <w:rsid w:val="00740C0E"/>
    <w:rsid w:val="007E61B7"/>
    <w:rsid w:val="00843FA4"/>
    <w:rsid w:val="00912A38"/>
    <w:rsid w:val="00946027"/>
    <w:rsid w:val="00CA49A1"/>
    <w:rsid w:val="00F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94263-1AFF-41DE-8F97-F1C6F8CB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9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49A1"/>
    <w:pPr>
      <w:ind w:leftChars="200" w:left="480"/>
    </w:pPr>
  </w:style>
  <w:style w:type="paragraph" w:customStyle="1" w:styleId="Default">
    <w:name w:val="Default"/>
    <w:rsid w:val="00CA49A1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E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1B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1B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2025-08-28T02:38:00Z</dcterms:created>
  <dcterms:modified xsi:type="dcterms:W3CDTF">2025-08-28T02:38:00Z</dcterms:modified>
</cp:coreProperties>
</file>